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BE" w:rsidRDefault="002749BE" w:rsidP="002749BE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________市（县）交通运输脱贫攻坚工作月报告表</w:t>
      </w:r>
    </w:p>
    <w:p w:rsidR="002749BE" w:rsidRDefault="002749BE" w:rsidP="002749BE">
      <w:pPr>
        <w:spacing w:line="600" w:lineRule="exact"/>
        <w:ind w:right="480" w:firstLineChars="200" w:firstLine="480"/>
        <w:jc w:val="righ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时间：     年    月    日</w:t>
      </w:r>
    </w:p>
    <w:tbl>
      <w:tblPr>
        <w:tblW w:w="14706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6"/>
        <w:gridCol w:w="734"/>
        <w:gridCol w:w="734"/>
        <w:gridCol w:w="734"/>
        <w:gridCol w:w="853"/>
        <w:gridCol w:w="734"/>
        <w:gridCol w:w="734"/>
        <w:gridCol w:w="734"/>
        <w:gridCol w:w="734"/>
        <w:gridCol w:w="734"/>
        <w:gridCol w:w="826"/>
        <w:gridCol w:w="662"/>
        <w:gridCol w:w="734"/>
        <w:gridCol w:w="734"/>
        <w:gridCol w:w="734"/>
        <w:gridCol w:w="846"/>
        <w:gridCol w:w="846"/>
        <w:gridCol w:w="1033"/>
      </w:tblGrid>
      <w:tr w:rsidR="002749BE" w:rsidTr="00B34E59">
        <w:trPr>
          <w:trHeight w:val="785"/>
          <w:jc w:val="center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省辖市</w:t>
            </w:r>
          </w:p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（直管县、市）</w:t>
            </w:r>
          </w:p>
        </w:tc>
        <w:tc>
          <w:tcPr>
            <w:tcW w:w="2202" w:type="dxa"/>
            <w:gridSpan w:val="3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行政村通硬化路、通客车情况</w:t>
            </w:r>
          </w:p>
        </w:tc>
        <w:tc>
          <w:tcPr>
            <w:tcW w:w="2321" w:type="dxa"/>
            <w:gridSpan w:val="3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贫困村通硬化路、通客车情况</w:t>
            </w:r>
          </w:p>
        </w:tc>
        <w:tc>
          <w:tcPr>
            <w:tcW w:w="2202" w:type="dxa"/>
            <w:gridSpan w:val="3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当年拟退出贫困村通硬化路、通客车情况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易地搬迁安置区（点）情况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贫困县整合涉农资金用于农村公路建设情况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需要协调解决的问题及建议</w:t>
            </w:r>
          </w:p>
        </w:tc>
      </w:tr>
      <w:tr w:rsidR="002749BE" w:rsidTr="00B34E59">
        <w:trPr>
          <w:trHeight w:val="312"/>
          <w:jc w:val="center"/>
        </w:trPr>
        <w:tc>
          <w:tcPr>
            <w:tcW w:w="1566" w:type="dxa"/>
            <w:vMerge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2321" w:type="dxa"/>
            <w:gridSpan w:val="3"/>
            <w:vMerge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易地搬迁安置区总数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通硬化路安置区数量</w:t>
            </w:r>
          </w:p>
        </w:tc>
        <w:tc>
          <w:tcPr>
            <w:tcW w:w="2202" w:type="dxa"/>
            <w:gridSpan w:val="3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已建成安置区通硬化路、通客车情况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国省补助金额（万）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实际投入金额（万）</w:t>
            </w:r>
          </w:p>
        </w:tc>
        <w:tc>
          <w:tcPr>
            <w:tcW w:w="1033" w:type="dxa"/>
            <w:vMerge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</w:tr>
      <w:tr w:rsidR="002749BE" w:rsidTr="00B34E59">
        <w:trPr>
          <w:trHeight w:val="312"/>
          <w:jc w:val="center"/>
        </w:trPr>
        <w:tc>
          <w:tcPr>
            <w:tcW w:w="1566" w:type="dxa"/>
            <w:vMerge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行政村总数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已通硬化路行政村数量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已通客车行政村数量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贫困村总数（含已脱贫村）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已通硬化路贫困村数量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已通客车贫困村数量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年度拟退出贫困村数量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拟退出贫困村通硬化路数量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拟退出贫困村通客车数量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2202" w:type="dxa"/>
            <w:gridSpan w:val="3"/>
            <w:vMerge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</w:tr>
      <w:tr w:rsidR="002749BE" w:rsidTr="00B34E59">
        <w:trPr>
          <w:trHeight w:val="1457"/>
          <w:jc w:val="center"/>
        </w:trPr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已建成安置区数量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通硬化路数量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  <w:r>
              <w:rPr>
                <w:rFonts w:ascii="宋体" w:eastAsia="宋体" w:hAnsi="宋体" w:cs="Times New Roman" w:hint="eastAsia"/>
                <w:szCs w:val="28"/>
              </w:rPr>
              <w:t>通客车数量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28"/>
              </w:rPr>
            </w:pPr>
          </w:p>
        </w:tc>
      </w:tr>
      <w:tr w:rsidR="002749BE" w:rsidTr="00B34E59">
        <w:trPr>
          <w:trHeight w:val="54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**县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033" w:type="dxa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2749BE" w:rsidTr="00B34E59">
        <w:trPr>
          <w:trHeight w:val="54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……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033" w:type="dxa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2749BE" w:rsidTr="00B34E59">
        <w:trPr>
          <w:trHeight w:val="54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市（汇总情况）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033" w:type="dxa"/>
            <w:shd w:val="clear" w:color="auto" w:fill="auto"/>
          </w:tcPr>
          <w:p w:rsidR="002749BE" w:rsidRDefault="002749BE" w:rsidP="00B34E59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</w:tbl>
    <w:p w:rsidR="002749BE" w:rsidRPr="00993A2D" w:rsidRDefault="002749BE" w:rsidP="002749BE">
      <w:pPr>
        <w:spacing w:line="600" w:lineRule="exact"/>
        <w:ind w:right="480"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填表人：            联系电话：          手机：</w:t>
      </w:r>
    </w:p>
    <w:p w:rsidR="002A6A6B" w:rsidRPr="002749BE" w:rsidRDefault="002A6A6B" w:rsidP="002A6A6B"/>
    <w:sectPr w:rsidR="002A6A6B" w:rsidRPr="002749BE" w:rsidSect="00AA1740">
      <w:pgSz w:w="16838" w:h="11906" w:orient="landscape"/>
      <w:pgMar w:top="1588" w:right="1701" w:bottom="1588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0C" w:rsidRDefault="00861D0C" w:rsidP="002A6A6B">
      <w:r>
        <w:separator/>
      </w:r>
    </w:p>
  </w:endnote>
  <w:endnote w:type="continuationSeparator" w:id="1">
    <w:p w:rsidR="00861D0C" w:rsidRDefault="00861D0C" w:rsidP="002A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0C" w:rsidRDefault="00861D0C" w:rsidP="002A6A6B">
      <w:r>
        <w:separator/>
      </w:r>
    </w:p>
  </w:footnote>
  <w:footnote w:type="continuationSeparator" w:id="1">
    <w:p w:rsidR="00861D0C" w:rsidRDefault="00861D0C" w:rsidP="002A6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A6B"/>
    <w:rsid w:val="001838C5"/>
    <w:rsid w:val="002749BE"/>
    <w:rsid w:val="002A6A6B"/>
    <w:rsid w:val="003844D6"/>
    <w:rsid w:val="005702B2"/>
    <w:rsid w:val="00861D0C"/>
    <w:rsid w:val="00AB0D1F"/>
    <w:rsid w:val="00C5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A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family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</dc:creator>
  <cp:keywords/>
  <dc:description/>
  <cp:lastModifiedBy>刘丽</cp:lastModifiedBy>
  <cp:revision>6</cp:revision>
  <dcterms:created xsi:type="dcterms:W3CDTF">2018-04-25T01:35:00Z</dcterms:created>
  <dcterms:modified xsi:type="dcterms:W3CDTF">2018-04-25T02:31:00Z</dcterms:modified>
</cp:coreProperties>
</file>