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92" w:rsidRDefault="00391292" w:rsidP="00391292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</w:rPr>
      </w:pPr>
      <w:r w:rsidRPr="00391292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政府信息公开情况统计表</w:t>
      </w:r>
    </w:p>
    <w:p w:rsidR="00391292" w:rsidRPr="00391292" w:rsidRDefault="00391292" w:rsidP="00391292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="00E765C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2017</w:t>
      </w: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391292" w:rsidRPr="00391292" w:rsidRDefault="00391292" w:rsidP="00391292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39129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填报单位（盖章）：</w:t>
      </w: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10"/>
        <w:gridCol w:w="1005"/>
        <w:gridCol w:w="1035"/>
      </w:tblGrid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统　计　指　标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</w:rPr>
              <w:t>统计数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（一）主动公开政府信息数</w:t>
            </w: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613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576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650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102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1300</w:t>
            </w:r>
          </w:p>
        </w:tc>
      </w:tr>
      <w:tr w:rsidR="00391292" w:rsidRPr="00391292" w:rsidTr="00391292">
        <w:trPr>
          <w:trHeight w:val="60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1292" w:rsidRPr="00391292" w:rsidTr="00391292">
        <w:trPr>
          <w:trHeight w:val="10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（一）回应公众关注热点或重大舆情数</w:t>
            </w: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35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416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470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　　　　3.网络申请数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49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</w:tr>
      <w:tr w:rsidR="00391292" w:rsidRPr="00391292" w:rsidTr="00391292">
        <w:trPr>
          <w:trHeight w:val="4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trHeight w:val="420"/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 xml:space="preserve">　　（一）政府信息公开工作专门机构数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562286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无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391292" w:rsidRPr="00391292" w:rsidTr="00391292">
        <w:trPr>
          <w:jc w:val="center"/>
        </w:trPr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391292" w:rsidP="00391292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9129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91292" w:rsidRPr="00391292" w:rsidRDefault="00E765CA" w:rsidP="00E765CA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</w:p>
        </w:tc>
      </w:tr>
    </w:tbl>
    <w:p w:rsidR="00391292" w:rsidRPr="00391292" w:rsidRDefault="00391292" w:rsidP="00391292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39129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E765CA" w:rsidRPr="0041506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张琼</w:t>
      </w: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　　　　</w:t>
      </w:r>
      <w:r w:rsidRPr="0039129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41506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杨朝晖</w:t>
      </w:r>
      <w:r w:rsidR="0041506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　 </w:t>
      </w: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39129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41506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郭伟峰</w:t>
      </w:r>
      <w:r w:rsidRPr="0039129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br/>
      </w: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39129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41506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0371-87166597</w:t>
      </w:r>
      <w:r w:rsidRPr="003912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　　　　　　　　　</w:t>
      </w:r>
      <w:r w:rsidRPr="0039129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41506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2018年2月12日</w:t>
      </w:r>
    </w:p>
    <w:p w:rsidR="0034214D" w:rsidRDefault="0034214D"/>
    <w:sectPr w:rsidR="0034214D" w:rsidSect="00342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292"/>
    <w:rsid w:val="003263B4"/>
    <w:rsid w:val="0034214D"/>
    <w:rsid w:val="00391292"/>
    <w:rsid w:val="00415068"/>
    <w:rsid w:val="00562286"/>
    <w:rsid w:val="00567D4F"/>
    <w:rsid w:val="00BF2094"/>
    <w:rsid w:val="00E7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2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1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undefined</dc:creator>
  <cp:lastModifiedBy>Administrator</cp:lastModifiedBy>
  <cp:revision>7</cp:revision>
  <dcterms:created xsi:type="dcterms:W3CDTF">2018-02-06T07:46:00Z</dcterms:created>
  <dcterms:modified xsi:type="dcterms:W3CDTF">2018-02-26T02:20:00Z</dcterms:modified>
</cp:coreProperties>
</file>