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31" w:rsidRDefault="00DC7331" w:rsidP="00DC7331">
      <w:pPr>
        <w:widowControl/>
        <w:spacing w:line="560" w:lineRule="exact"/>
        <w:rPr>
          <w:rFonts w:ascii="AHGMGH+ArialUnicodeMS" w:hAnsi="AHGMGH+ArialUnicodeMS" w:cs="宋体"/>
          <w:kern w:val="0"/>
          <w:sz w:val="84"/>
          <w:szCs w:val="84"/>
        </w:rPr>
      </w:pPr>
    </w:p>
    <w:p w:rsidR="00DC7331" w:rsidRDefault="00DC7331" w:rsidP="00DC7331">
      <w:pPr>
        <w:widowControl/>
        <w:spacing w:line="560" w:lineRule="exact"/>
        <w:rPr>
          <w:rFonts w:ascii="AHGMGH+ArialUnicodeMS" w:hAnsi="AHGMGH+ArialUnicodeMS" w:cs="宋体"/>
          <w:kern w:val="0"/>
          <w:sz w:val="84"/>
          <w:szCs w:val="84"/>
        </w:rPr>
      </w:pPr>
    </w:p>
    <w:p w:rsidR="00DC7331" w:rsidRDefault="00DC7331" w:rsidP="00DC7331">
      <w:pPr>
        <w:widowControl/>
        <w:spacing w:line="560" w:lineRule="exact"/>
        <w:rPr>
          <w:rFonts w:ascii="AHGMGH+ArialUnicodeMS" w:hAnsi="AHGMGH+ArialUnicodeMS" w:cs="宋体"/>
          <w:kern w:val="0"/>
          <w:sz w:val="84"/>
          <w:szCs w:val="84"/>
        </w:rPr>
      </w:pPr>
    </w:p>
    <w:p w:rsidR="00DC7331" w:rsidRDefault="00DC7331" w:rsidP="00DC7331">
      <w:pPr>
        <w:widowControl/>
        <w:spacing w:line="560" w:lineRule="exact"/>
        <w:rPr>
          <w:rFonts w:ascii="AHGMGH+ArialUnicodeMS" w:hAnsi="AHGMGH+ArialUnicodeMS" w:cs="宋体"/>
          <w:kern w:val="0"/>
          <w:sz w:val="84"/>
          <w:szCs w:val="84"/>
        </w:rPr>
      </w:pPr>
    </w:p>
    <w:p w:rsidR="00DC7331" w:rsidRDefault="00DC7331" w:rsidP="00DC7331">
      <w:pPr>
        <w:widowControl/>
        <w:jc w:val="center"/>
        <w:rPr>
          <w:rFonts w:ascii="黑体" w:eastAsia="黑体" w:hAnsi="宋体" w:cs="宋体"/>
          <w:b/>
          <w:bCs/>
          <w:kern w:val="0"/>
          <w:sz w:val="84"/>
          <w:szCs w:val="84"/>
        </w:rPr>
      </w:pPr>
      <w:r>
        <w:rPr>
          <w:rFonts w:ascii="黑体" w:eastAsia="黑体" w:hAnsi="宋体" w:cs="宋体" w:hint="eastAsia"/>
          <w:b/>
          <w:bCs/>
          <w:kern w:val="0"/>
          <w:sz w:val="84"/>
          <w:szCs w:val="84"/>
        </w:rPr>
        <w:t>河南省交通运输厅</w:t>
      </w:r>
    </w:p>
    <w:p w:rsidR="00DC7331" w:rsidRDefault="00DC7331" w:rsidP="00DC7331">
      <w:pPr>
        <w:widowControl/>
        <w:jc w:val="center"/>
        <w:rPr>
          <w:rFonts w:ascii="黑体" w:eastAsia="黑体" w:hAnsi="宋体" w:cs="宋体"/>
          <w:b/>
          <w:bCs/>
          <w:kern w:val="0"/>
          <w:sz w:val="24"/>
          <w:szCs w:val="24"/>
        </w:rPr>
      </w:pPr>
      <w:r>
        <w:rPr>
          <w:rFonts w:ascii="黑体" w:eastAsia="黑体" w:hAnsi="宋体" w:cs="宋体" w:hint="eastAsia"/>
          <w:b/>
          <w:bCs/>
          <w:kern w:val="0"/>
          <w:sz w:val="84"/>
          <w:szCs w:val="84"/>
        </w:rPr>
        <w:t>2015年度部门决算</w:t>
      </w:r>
    </w:p>
    <w:p w:rsidR="00DC7331" w:rsidRDefault="00DC7331" w:rsidP="00DC7331">
      <w:pPr>
        <w:widowControl/>
        <w:spacing w:line="560" w:lineRule="exact"/>
        <w:jc w:val="center"/>
        <w:rPr>
          <w:rFonts w:ascii="黑体" w:eastAsia="黑体" w:hAnsi="宋体" w:cs="宋体"/>
          <w:b/>
          <w:bCs/>
          <w:kern w:val="0"/>
          <w:sz w:val="44"/>
          <w:szCs w:val="44"/>
        </w:rPr>
      </w:pPr>
    </w:p>
    <w:p w:rsidR="00DC7331" w:rsidRDefault="00DC7331" w:rsidP="00DC7331">
      <w:pPr>
        <w:widowControl/>
        <w:spacing w:line="560" w:lineRule="exact"/>
        <w:jc w:val="center"/>
        <w:rPr>
          <w:rFonts w:ascii="黑体" w:eastAsia="黑体" w:hAnsi="宋体" w:cs="宋体"/>
          <w:b/>
          <w:bCs/>
          <w:kern w:val="0"/>
          <w:sz w:val="44"/>
          <w:szCs w:val="44"/>
        </w:rPr>
      </w:pPr>
    </w:p>
    <w:p w:rsidR="00DC7331" w:rsidRDefault="00DC7331" w:rsidP="00DC7331">
      <w:pPr>
        <w:widowControl/>
        <w:spacing w:line="560" w:lineRule="exact"/>
        <w:jc w:val="center"/>
        <w:rPr>
          <w:rFonts w:ascii="黑体" w:eastAsia="黑体" w:hAnsi="宋体" w:cs="宋体"/>
          <w:b/>
          <w:bCs/>
          <w:kern w:val="0"/>
          <w:sz w:val="44"/>
          <w:szCs w:val="44"/>
        </w:rPr>
      </w:pPr>
    </w:p>
    <w:p w:rsidR="00DC7331" w:rsidRDefault="00DC7331" w:rsidP="00DC7331">
      <w:pPr>
        <w:widowControl/>
        <w:spacing w:line="560" w:lineRule="exact"/>
        <w:jc w:val="center"/>
        <w:rPr>
          <w:rFonts w:ascii="黑体" w:eastAsia="黑体" w:hAnsi="宋体" w:cs="宋体"/>
          <w:b/>
          <w:bCs/>
          <w:kern w:val="0"/>
          <w:sz w:val="44"/>
          <w:szCs w:val="44"/>
        </w:rPr>
      </w:pPr>
    </w:p>
    <w:p w:rsidR="00DC7331" w:rsidRDefault="00DC7331" w:rsidP="00DC7331">
      <w:pPr>
        <w:widowControl/>
        <w:spacing w:line="560" w:lineRule="exact"/>
        <w:jc w:val="center"/>
        <w:rPr>
          <w:rFonts w:ascii="黑体" w:eastAsia="黑体" w:hAnsi="宋体" w:cs="宋体"/>
          <w:b/>
          <w:bCs/>
          <w:kern w:val="0"/>
          <w:sz w:val="44"/>
          <w:szCs w:val="44"/>
        </w:rPr>
      </w:pPr>
    </w:p>
    <w:p w:rsidR="00DC7331" w:rsidRDefault="00DC7331" w:rsidP="00DC7331">
      <w:pPr>
        <w:widowControl/>
        <w:spacing w:line="560" w:lineRule="exact"/>
        <w:jc w:val="center"/>
        <w:rPr>
          <w:rFonts w:ascii="黑体" w:eastAsia="黑体" w:hAnsi="宋体" w:cs="宋体"/>
          <w:b/>
          <w:bCs/>
          <w:kern w:val="0"/>
          <w:sz w:val="44"/>
          <w:szCs w:val="44"/>
        </w:rPr>
      </w:pPr>
    </w:p>
    <w:p w:rsidR="00DC7331" w:rsidRDefault="00DC7331" w:rsidP="00DC7331">
      <w:pPr>
        <w:widowControl/>
        <w:spacing w:line="560" w:lineRule="exact"/>
        <w:jc w:val="center"/>
        <w:rPr>
          <w:rFonts w:ascii="黑体" w:eastAsia="黑体" w:hAnsi="宋体" w:cs="宋体"/>
          <w:b/>
          <w:bCs/>
          <w:kern w:val="0"/>
          <w:sz w:val="44"/>
          <w:szCs w:val="44"/>
        </w:rPr>
      </w:pPr>
    </w:p>
    <w:p w:rsidR="00DC7331" w:rsidRDefault="00DC7331" w:rsidP="00DC7331">
      <w:pPr>
        <w:widowControl/>
        <w:spacing w:line="560" w:lineRule="exact"/>
        <w:jc w:val="center"/>
        <w:rPr>
          <w:rFonts w:ascii="黑体" w:eastAsia="黑体" w:hAnsi="宋体" w:cs="宋体"/>
          <w:b/>
          <w:bCs/>
          <w:kern w:val="0"/>
          <w:sz w:val="44"/>
          <w:szCs w:val="44"/>
        </w:rPr>
      </w:pPr>
    </w:p>
    <w:p w:rsidR="00DC7331" w:rsidRDefault="00DC7331" w:rsidP="00DC7331">
      <w:pPr>
        <w:widowControl/>
        <w:spacing w:line="560" w:lineRule="exact"/>
        <w:jc w:val="center"/>
        <w:rPr>
          <w:rFonts w:ascii="黑体" w:eastAsia="黑体" w:hAnsi="宋体" w:cs="宋体"/>
          <w:b/>
          <w:bCs/>
          <w:kern w:val="0"/>
          <w:sz w:val="44"/>
          <w:szCs w:val="44"/>
        </w:rPr>
      </w:pPr>
    </w:p>
    <w:p w:rsidR="00DC7331" w:rsidRDefault="00DC7331" w:rsidP="00DC7331">
      <w:pPr>
        <w:widowControl/>
        <w:spacing w:line="560" w:lineRule="exact"/>
        <w:jc w:val="center"/>
        <w:rPr>
          <w:rFonts w:ascii="黑体" w:eastAsia="黑体" w:hAnsi="宋体" w:cs="宋体"/>
          <w:b/>
          <w:bCs/>
          <w:kern w:val="0"/>
          <w:sz w:val="44"/>
          <w:szCs w:val="44"/>
        </w:rPr>
      </w:pPr>
    </w:p>
    <w:p w:rsidR="00DC7331" w:rsidRDefault="00DC7331" w:rsidP="00DC7331">
      <w:pPr>
        <w:widowControl/>
        <w:spacing w:line="560" w:lineRule="exact"/>
        <w:jc w:val="center"/>
        <w:rPr>
          <w:rFonts w:ascii="黑体" w:eastAsia="黑体" w:hAnsi="宋体" w:cs="宋体"/>
          <w:b/>
          <w:bCs/>
          <w:kern w:val="0"/>
          <w:sz w:val="44"/>
          <w:szCs w:val="44"/>
        </w:rPr>
      </w:pPr>
    </w:p>
    <w:p w:rsidR="00DC7331" w:rsidRDefault="00DC7331" w:rsidP="00DC7331">
      <w:pPr>
        <w:widowControl/>
        <w:spacing w:line="560" w:lineRule="exact"/>
        <w:jc w:val="center"/>
        <w:rPr>
          <w:rFonts w:ascii="黑体" w:eastAsia="黑体" w:hAnsi="宋体" w:cs="宋体"/>
          <w:b/>
          <w:bCs/>
          <w:kern w:val="0"/>
          <w:sz w:val="24"/>
          <w:szCs w:val="24"/>
        </w:rPr>
      </w:pPr>
      <w:r>
        <w:rPr>
          <w:rFonts w:ascii="黑体" w:eastAsia="黑体" w:hAnsi="宋体" w:cs="宋体" w:hint="eastAsia"/>
          <w:b/>
          <w:bCs/>
          <w:kern w:val="0"/>
          <w:sz w:val="44"/>
          <w:szCs w:val="44"/>
        </w:rPr>
        <w:t>二〇一六年十月</w:t>
      </w:r>
    </w:p>
    <w:p w:rsidR="00DC7331" w:rsidRDefault="00DC7331" w:rsidP="00DC7331">
      <w:pPr>
        <w:widowControl/>
        <w:spacing w:line="560" w:lineRule="exact"/>
        <w:ind w:left="1328"/>
        <w:jc w:val="left"/>
        <w:rPr>
          <w:rFonts w:ascii="AHGPAI+FangSong_GB2312" w:hAnsi="AHGPAI+FangSong_GB2312" w:cs="宋体"/>
          <w:kern w:val="0"/>
          <w:sz w:val="44"/>
          <w:szCs w:val="44"/>
        </w:rPr>
      </w:pPr>
    </w:p>
    <w:p w:rsidR="00DC7331" w:rsidRDefault="00DC7331" w:rsidP="00DC7331">
      <w:pPr>
        <w:widowControl/>
        <w:spacing w:line="560" w:lineRule="exact"/>
        <w:ind w:left="1328"/>
        <w:jc w:val="left"/>
        <w:rPr>
          <w:rFonts w:ascii="AHGPAI+FangSong_GB2312" w:hAnsi="AHGPAI+FangSong_GB2312" w:cs="宋体"/>
          <w:kern w:val="0"/>
          <w:sz w:val="44"/>
          <w:szCs w:val="44"/>
        </w:rPr>
      </w:pPr>
    </w:p>
    <w:p w:rsidR="00DC7331" w:rsidRDefault="00DC7331" w:rsidP="00DC7331">
      <w:pPr>
        <w:widowControl/>
        <w:spacing w:line="560" w:lineRule="exact"/>
        <w:ind w:left="1328"/>
        <w:jc w:val="left"/>
        <w:rPr>
          <w:rFonts w:ascii="AHGPAI+FangSong_GB2312" w:hAnsi="AHGPAI+FangSong_GB2312" w:cs="宋体"/>
          <w:kern w:val="0"/>
          <w:sz w:val="44"/>
          <w:szCs w:val="44"/>
        </w:rPr>
      </w:pPr>
    </w:p>
    <w:p w:rsidR="00DC7331" w:rsidRDefault="00DC7331" w:rsidP="00DC7331">
      <w:pPr>
        <w:widowControl/>
        <w:spacing w:line="560" w:lineRule="exact"/>
        <w:ind w:left="1328"/>
        <w:jc w:val="left"/>
        <w:rPr>
          <w:rFonts w:ascii="AHGPAI+FangSong_GB2312" w:hAnsi="AHGPAI+FangSong_GB2312" w:cs="宋体"/>
          <w:kern w:val="0"/>
          <w:sz w:val="44"/>
          <w:szCs w:val="44"/>
        </w:rPr>
      </w:pPr>
    </w:p>
    <w:p w:rsidR="005C1E37" w:rsidRPr="0004188F" w:rsidRDefault="005C1E37" w:rsidP="005C1E37">
      <w:pPr>
        <w:kinsoku w:val="0"/>
        <w:overflowPunct w:val="0"/>
        <w:adjustRightInd w:val="0"/>
        <w:snapToGrid w:val="0"/>
        <w:spacing w:line="360" w:lineRule="auto"/>
        <w:ind w:left="101" w:right="3569" w:firstLineChars="200" w:firstLine="640"/>
        <w:rPr>
          <w:rFonts w:ascii="仿宋_GB2312" w:eastAsia="仿宋_GB2312" w:hAnsi="Times New Roman"/>
          <w:sz w:val="32"/>
          <w:szCs w:val="32"/>
        </w:rPr>
      </w:pPr>
    </w:p>
    <w:p w:rsidR="005C1E37" w:rsidRPr="0004188F" w:rsidRDefault="005C1E37" w:rsidP="005C1E37">
      <w:pPr>
        <w:kinsoku w:val="0"/>
        <w:overflowPunct w:val="0"/>
        <w:adjustRightInd w:val="0"/>
        <w:snapToGrid w:val="0"/>
        <w:spacing w:line="360" w:lineRule="auto"/>
        <w:ind w:left="-142" w:right="51" w:firstLineChars="7" w:firstLine="39"/>
        <w:jc w:val="center"/>
        <w:rPr>
          <w:rFonts w:ascii="黑体" w:eastAsia="黑体" w:hAnsi="Times New Roman" w:cs="黑体"/>
          <w:sz w:val="56"/>
          <w:szCs w:val="56"/>
        </w:rPr>
      </w:pPr>
      <w:r w:rsidRPr="0004188F">
        <w:rPr>
          <w:rFonts w:ascii="黑体" w:eastAsia="黑体" w:hAnsi="Times New Roman" w:cs="黑体" w:hint="eastAsia"/>
          <w:sz w:val="56"/>
          <w:szCs w:val="56"/>
        </w:rPr>
        <w:t>目</w:t>
      </w:r>
      <w:r w:rsidRPr="0004188F">
        <w:rPr>
          <w:rFonts w:ascii="黑体" w:eastAsia="黑体" w:hAnsi="Times New Roman" w:cs="黑体"/>
          <w:spacing w:val="2"/>
          <w:sz w:val="56"/>
          <w:szCs w:val="56"/>
        </w:rPr>
        <w:t xml:space="preserve"> </w:t>
      </w:r>
      <w:r w:rsidRPr="0004188F">
        <w:rPr>
          <w:rFonts w:ascii="黑体" w:eastAsia="黑体" w:hAnsi="Times New Roman" w:cs="黑体" w:hint="eastAsia"/>
          <w:sz w:val="56"/>
          <w:szCs w:val="56"/>
        </w:rPr>
        <w:t>录</w:t>
      </w:r>
    </w:p>
    <w:p w:rsidR="005C1E37" w:rsidRPr="0004188F" w:rsidRDefault="005C1E37" w:rsidP="00F64A4D">
      <w:pPr>
        <w:kinsoku w:val="0"/>
        <w:overflowPunct w:val="0"/>
        <w:adjustRightInd w:val="0"/>
        <w:snapToGrid w:val="0"/>
        <w:spacing w:line="360" w:lineRule="auto"/>
        <w:ind w:right="509" w:firstLineChars="200" w:firstLine="640"/>
        <w:rPr>
          <w:rFonts w:ascii="黑体" w:eastAsia="黑体" w:hAnsi="Times New Roman" w:cs="黑体"/>
          <w:w w:val="99"/>
          <w:sz w:val="32"/>
          <w:szCs w:val="32"/>
        </w:rPr>
      </w:pPr>
      <w:r w:rsidRPr="0004188F">
        <w:rPr>
          <w:rFonts w:ascii="黑体" w:eastAsia="黑体" w:hAnsi="Times New Roman" w:cs="黑体" w:hint="eastAsia"/>
          <w:sz w:val="32"/>
          <w:szCs w:val="32"/>
        </w:rPr>
        <w:t>第一部分</w:t>
      </w:r>
      <w:r w:rsidR="00DC7331">
        <w:rPr>
          <w:rFonts w:ascii="黑体" w:eastAsia="黑体" w:hAnsi="Times New Roman" w:cs="黑体" w:hint="eastAsia"/>
          <w:sz w:val="32"/>
          <w:szCs w:val="32"/>
        </w:rPr>
        <w:t xml:space="preserve"> </w:t>
      </w:r>
      <w:r w:rsidR="00F64A4D" w:rsidRPr="00F64A4D">
        <w:rPr>
          <w:rFonts w:ascii="黑体" w:eastAsia="黑体" w:hAnsi="Times New Roman" w:cs="黑体" w:hint="eastAsia"/>
          <w:sz w:val="32"/>
          <w:szCs w:val="32"/>
        </w:rPr>
        <w:t>河南</w:t>
      </w:r>
      <w:r w:rsidR="00DC7331" w:rsidRPr="00DC7331">
        <w:rPr>
          <w:rFonts w:ascii="黑体" w:eastAsia="黑体" w:hAnsi="黑体" w:hint="eastAsia"/>
          <w:sz w:val="32"/>
          <w:szCs w:val="32"/>
        </w:rPr>
        <w:t>省交通运输厅</w:t>
      </w:r>
      <w:r w:rsidR="00F64A4D">
        <w:rPr>
          <w:rFonts w:ascii="黑体" w:eastAsia="黑体" w:hAnsi="黑体" w:hint="eastAsia"/>
          <w:sz w:val="32"/>
          <w:szCs w:val="32"/>
        </w:rPr>
        <w:t>概况</w:t>
      </w:r>
    </w:p>
    <w:p w:rsidR="005C1E37" w:rsidRPr="0004188F" w:rsidRDefault="005C1E37" w:rsidP="005C1E37">
      <w:pPr>
        <w:kinsoku w:val="0"/>
        <w:overflowPunct w:val="0"/>
        <w:adjustRightInd w:val="0"/>
        <w:snapToGrid w:val="0"/>
        <w:spacing w:line="360" w:lineRule="auto"/>
        <w:ind w:right="3569" w:firstLineChars="300" w:firstLine="960"/>
        <w:jc w:val="left"/>
        <w:rPr>
          <w:rFonts w:ascii="仿宋_GB2312" w:eastAsia="仿宋_GB2312" w:hAnsi="Times New Roman" w:cs="仿宋_GB2312"/>
          <w:sz w:val="32"/>
          <w:szCs w:val="32"/>
        </w:rPr>
      </w:pPr>
      <w:r w:rsidRPr="0004188F">
        <w:rPr>
          <w:rFonts w:ascii="仿宋_GB2312" w:eastAsia="仿宋_GB2312" w:hAnsi="Times New Roman" w:cs="仿宋_GB2312" w:hint="eastAsia"/>
          <w:sz w:val="32"/>
          <w:szCs w:val="32"/>
        </w:rPr>
        <w:t>一、主要职能</w:t>
      </w:r>
    </w:p>
    <w:p w:rsidR="005C1E37" w:rsidRPr="0004188F" w:rsidRDefault="005C1E37" w:rsidP="005C1E37">
      <w:pPr>
        <w:kinsoku w:val="0"/>
        <w:overflowPunct w:val="0"/>
        <w:adjustRightInd w:val="0"/>
        <w:snapToGrid w:val="0"/>
        <w:spacing w:line="360" w:lineRule="auto"/>
        <w:ind w:right="3569" w:firstLineChars="300" w:firstLine="960"/>
        <w:jc w:val="left"/>
        <w:rPr>
          <w:rFonts w:ascii="仿宋_GB2312" w:eastAsia="仿宋_GB2312" w:hAnsi="Times New Roman" w:cs="仿宋_GB2312"/>
          <w:sz w:val="32"/>
          <w:szCs w:val="32"/>
        </w:rPr>
      </w:pPr>
      <w:r w:rsidRPr="0004188F">
        <w:rPr>
          <w:rFonts w:ascii="仿宋_GB2312" w:eastAsia="仿宋_GB2312" w:hAnsi="Times New Roman" w:cs="仿宋_GB2312" w:hint="eastAsia"/>
          <w:sz w:val="32"/>
          <w:szCs w:val="32"/>
        </w:rPr>
        <w:t>二、部门决算单位构成</w:t>
      </w:r>
    </w:p>
    <w:p w:rsidR="005C1E37" w:rsidRPr="0004188F" w:rsidRDefault="005C1E37" w:rsidP="005C1E37">
      <w:pPr>
        <w:kinsoku w:val="0"/>
        <w:overflowPunct w:val="0"/>
        <w:adjustRightInd w:val="0"/>
        <w:snapToGrid w:val="0"/>
        <w:spacing w:line="360" w:lineRule="auto"/>
        <w:ind w:left="101" w:firstLineChars="200" w:firstLine="640"/>
        <w:rPr>
          <w:rFonts w:ascii="黑体" w:eastAsia="黑体" w:hAnsi="Times New Roman" w:cs="黑体"/>
          <w:sz w:val="32"/>
          <w:szCs w:val="32"/>
        </w:rPr>
      </w:pPr>
      <w:r w:rsidRPr="0004188F">
        <w:rPr>
          <w:rFonts w:ascii="黑体" w:eastAsia="黑体" w:hAnsi="Times New Roman" w:cs="黑体" w:hint="eastAsia"/>
          <w:sz w:val="32"/>
          <w:szCs w:val="32"/>
        </w:rPr>
        <w:t>第二部分</w:t>
      </w:r>
      <w:r w:rsidR="00DC7331">
        <w:rPr>
          <w:rFonts w:ascii="黑体" w:eastAsia="黑体" w:hAnsi="Times New Roman" w:cs="黑体" w:hint="eastAsia"/>
          <w:sz w:val="32"/>
          <w:szCs w:val="32"/>
        </w:rPr>
        <w:t xml:space="preserve"> </w:t>
      </w:r>
      <w:r w:rsidR="00F64A4D" w:rsidRPr="00F64A4D">
        <w:rPr>
          <w:rFonts w:ascii="黑体" w:eastAsia="黑体" w:hAnsi="Times New Roman" w:cs="黑体" w:hint="eastAsia"/>
          <w:sz w:val="32"/>
          <w:szCs w:val="32"/>
        </w:rPr>
        <w:t>河南</w:t>
      </w:r>
      <w:r w:rsidR="00DC7331" w:rsidRPr="00DC7331">
        <w:rPr>
          <w:rFonts w:ascii="黑体" w:eastAsia="黑体" w:hAnsi="黑体" w:hint="eastAsia"/>
          <w:sz w:val="32"/>
          <w:szCs w:val="32"/>
        </w:rPr>
        <w:t>省交通运输厅</w:t>
      </w:r>
      <w:r w:rsidR="00DC7331">
        <w:rPr>
          <w:rFonts w:ascii="黑体" w:eastAsia="黑体" w:hAnsi="黑体" w:hint="eastAsia"/>
          <w:sz w:val="32"/>
          <w:szCs w:val="32"/>
        </w:rPr>
        <w:t>2</w:t>
      </w:r>
      <w:r w:rsidRPr="0004188F">
        <w:rPr>
          <w:rFonts w:ascii="黑体" w:eastAsia="黑体" w:hAnsi="Times New Roman" w:cs="黑体"/>
          <w:sz w:val="32"/>
          <w:szCs w:val="32"/>
        </w:rPr>
        <w:t>015</w:t>
      </w:r>
      <w:r w:rsidRPr="0004188F">
        <w:rPr>
          <w:rFonts w:ascii="黑体" w:eastAsia="黑体" w:hAnsi="Times New Roman" w:cs="黑体"/>
          <w:spacing w:val="-116"/>
          <w:sz w:val="32"/>
          <w:szCs w:val="32"/>
        </w:rPr>
        <w:t xml:space="preserve"> </w:t>
      </w:r>
      <w:r w:rsidRPr="0004188F">
        <w:rPr>
          <w:rFonts w:ascii="黑体" w:eastAsia="黑体" w:hAnsi="Times New Roman" w:cs="黑体" w:hint="eastAsia"/>
          <w:sz w:val="32"/>
          <w:szCs w:val="32"/>
        </w:rPr>
        <w:t>年度部门决算表</w:t>
      </w:r>
    </w:p>
    <w:p w:rsidR="005C1E37" w:rsidRPr="0004188F" w:rsidRDefault="005C1E37" w:rsidP="005C1E37">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sidRPr="0004188F">
        <w:rPr>
          <w:rFonts w:ascii="仿宋_GB2312" w:eastAsia="仿宋_GB2312" w:hAnsi="Times New Roman" w:cs="仿宋_GB2312" w:hint="eastAsia"/>
          <w:sz w:val="32"/>
          <w:szCs w:val="32"/>
        </w:rPr>
        <w:t>一、收入支出决算总表</w:t>
      </w:r>
      <w:r w:rsidRPr="0004188F">
        <w:rPr>
          <w:rFonts w:ascii="仿宋_GB2312" w:eastAsia="仿宋_GB2312" w:hAnsi="Times New Roman" w:cs="仿宋_GB2312"/>
          <w:sz w:val="32"/>
          <w:szCs w:val="32"/>
        </w:rPr>
        <w:t xml:space="preserve"> </w:t>
      </w:r>
    </w:p>
    <w:p w:rsidR="005C1E37" w:rsidRPr="0004188F" w:rsidRDefault="005C1E37" w:rsidP="005C1E37">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sidRPr="0004188F">
        <w:rPr>
          <w:rFonts w:ascii="仿宋_GB2312" w:eastAsia="仿宋_GB2312" w:hAnsi="Times New Roman" w:cs="仿宋_GB2312" w:hint="eastAsia"/>
          <w:sz w:val="32"/>
          <w:szCs w:val="32"/>
        </w:rPr>
        <w:t>二、收入决算表</w:t>
      </w:r>
      <w:r w:rsidRPr="0004188F">
        <w:rPr>
          <w:rFonts w:ascii="仿宋_GB2312" w:eastAsia="仿宋_GB2312" w:hAnsi="Times New Roman" w:cs="仿宋_GB2312"/>
          <w:sz w:val="32"/>
          <w:szCs w:val="32"/>
        </w:rPr>
        <w:t xml:space="preserve"> </w:t>
      </w:r>
    </w:p>
    <w:p w:rsidR="005C1E37" w:rsidRPr="0004188F" w:rsidRDefault="005C1E37" w:rsidP="005C1E37">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sidRPr="0004188F">
        <w:rPr>
          <w:rFonts w:ascii="仿宋_GB2312" w:eastAsia="仿宋_GB2312" w:hAnsi="Times New Roman" w:cs="仿宋_GB2312" w:hint="eastAsia"/>
          <w:sz w:val="32"/>
          <w:szCs w:val="32"/>
        </w:rPr>
        <w:t>三、支出决算表</w:t>
      </w:r>
    </w:p>
    <w:p w:rsidR="005C1E37" w:rsidRPr="0004188F" w:rsidRDefault="005C1E37" w:rsidP="005C1E37">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sidRPr="0004188F">
        <w:rPr>
          <w:rFonts w:ascii="仿宋_GB2312" w:eastAsia="仿宋_GB2312" w:hAnsi="Times New Roman" w:cs="仿宋_GB2312" w:hint="eastAsia"/>
          <w:sz w:val="32"/>
          <w:szCs w:val="32"/>
        </w:rPr>
        <w:t>四、财政拨款收入支出决算总表</w:t>
      </w:r>
      <w:r w:rsidRPr="0004188F">
        <w:rPr>
          <w:rFonts w:ascii="仿宋_GB2312" w:eastAsia="仿宋_GB2312" w:hAnsi="Times New Roman" w:cs="仿宋_GB2312"/>
          <w:sz w:val="32"/>
          <w:szCs w:val="32"/>
        </w:rPr>
        <w:t xml:space="preserve"> </w:t>
      </w:r>
    </w:p>
    <w:p w:rsidR="005C1E37" w:rsidRPr="0004188F" w:rsidRDefault="005C1E37" w:rsidP="005C1E37">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sidRPr="0004188F">
        <w:rPr>
          <w:rFonts w:ascii="仿宋_GB2312" w:eastAsia="仿宋_GB2312" w:hAnsi="Times New Roman" w:cs="仿宋_GB2312" w:hint="eastAsia"/>
          <w:sz w:val="32"/>
          <w:szCs w:val="32"/>
        </w:rPr>
        <w:t>五、一般公共预算财政拨款支出决算表</w:t>
      </w:r>
      <w:r w:rsidRPr="0004188F">
        <w:rPr>
          <w:rFonts w:ascii="仿宋_GB2312" w:eastAsia="仿宋_GB2312" w:hAnsi="Times New Roman" w:cs="仿宋_GB2312"/>
          <w:sz w:val="32"/>
          <w:szCs w:val="32"/>
        </w:rPr>
        <w:t xml:space="preserve"> </w:t>
      </w:r>
    </w:p>
    <w:p w:rsidR="005C1E37" w:rsidRPr="0004188F" w:rsidRDefault="005C1E37" w:rsidP="005C1E37">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sidRPr="0004188F">
        <w:rPr>
          <w:rFonts w:ascii="仿宋_GB2312" w:eastAsia="仿宋_GB2312" w:hAnsi="Times New Roman" w:cs="仿宋_GB2312" w:hint="eastAsia"/>
          <w:sz w:val="32"/>
          <w:szCs w:val="32"/>
        </w:rPr>
        <w:t>六、一般公共预算财政拨款基本支出决算表</w:t>
      </w:r>
      <w:r w:rsidRPr="0004188F">
        <w:rPr>
          <w:rFonts w:ascii="仿宋_GB2312" w:eastAsia="仿宋_GB2312" w:hAnsi="Times New Roman" w:cs="仿宋_GB2312"/>
          <w:sz w:val="32"/>
          <w:szCs w:val="32"/>
        </w:rPr>
        <w:t xml:space="preserve"> </w:t>
      </w:r>
    </w:p>
    <w:p w:rsidR="005C1E37" w:rsidRPr="0004188F" w:rsidRDefault="005C1E37" w:rsidP="005C1E37">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sidRPr="0004188F">
        <w:rPr>
          <w:rFonts w:ascii="仿宋_GB2312" w:eastAsia="仿宋_GB2312" w:hAnsi="Times New Roman" w:cs="仿宋_GB2312" w:hint="eastAsia"/>
          <w:sz w:val="32"/>
          <w:szCs w:val="32"/>
        </w:rPr>
        <w:t>七、一般公共预算财政拨款“三公”经费支出决算表</w:t>
      </w:r>
      <w:r w:rsidRPr="0004188F">
        <w:rPr>
          <w:rFonts w:ascii="仿宋_GB2312" w:eastAsia="仿宋_GB2312" w:hAnsi="Times New Roman" w:cs="仿宋_GB2312"/>
          <w:sz w:val="32"/>
          <w:szCs w:val="32"/>
        </w:rPr>
        <w:t xml:space="preserve"> </w:t>
      </w:r>
    </w:p>
    <w:p w:rsidR="005C1E37" w:rsidRPr="0004188F" w:rsidRDefault="005C1E37" w:rsidP="005C1E37">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sidRPr="0004188F">
        <w:rPr>
          <w:rFonts w:ascii="仿宋_GB2312" w:eastAsia="仿宋_GB2312" w:hAnsi="Times New Roman" w:cs="仿宋_GB2312" w:hint="eastAsia"/>
          <w:sz w:val="32"/>
          <w:szCs w:val="32"/>
        </w:rPr>
        <w:t>八、政府性基金预算财政拨款收入支出决算表</w:t>
      </w:r>
    </w:p>
    <w:p w:rsidR="005C1E37" w:rsidRPr="0004188F" w:rsidRDefault="005C1E37" w:rsidP="00263657">
      <w:pPr>
        <w:kinsoku w:val="0"/>
        <w:overflowPunct w:val="0"/>
        <w:adjustRightInd w:val="0"/>
        <w:snapToGrid w:val="0"/>
        <w:spacing w:line="360" w:lineRule="auto"/>
        <w:ind w:left="101" w:right="-58" w:firstLineChars="200" w:firstLine="640"/>
        <w:rPr>
          <w:rFonts w:ascii="黑体" w:eastAsia="黑体" w:hAnsi="Times New Roman" w:cs="黑体"/>
          <w:w w:val="99"/>
          <w:sz w:val="32"/>
          <w:szCs w:val="32"/>
        </w:rPr>
      </w:pPr>
      <w:r w:rsidRPr="0004188F">
        <w:rPr>
          <w:rFonts w:ascii="黑体" w:eastAsia="黑体" w:hAnsi="Times New Roman" w:cs="黑体" w:hint="eastAsia"/>
          <w:sz w:val="32"/>
          <w:szCs w:val="32"/>
        </w:rPr>
        <w:t>第三部分</w:t>
      </w:r>
      <w:r w:rsidR="00D532E7">
        <w:rPr>
          <w:rFonts w:ascii="黑体" w:eastAsia="黑体" w:hAnsi="Times New Roman" w:cs="黑体" w:hint="eastAsia"/>
          <w:sz w:val="32"/>
          <w:szCs w:val="32"/>
        </w:rPr>
        <w:t xml:space="preserve"> </w:t>
      </w:r>
      <w:r w:rsidR="00F64A4D" w:rsidRPr="00F64A4D">
        <w:rPr>
          <w:rFonts w:ascii="黑体" w:eastAsia="黑体" w:hAnsi="Times New Roman" w:cs="黑体" w:hint="eastAsia"/>
          <w:sz w:val="32"/>
          <w:szCs w:val="32"/>
        </w:rPr>
        <w:t>河南</w:t>
      </w:r>
      <w:r w:rsidR="00D532E7">
        <w:rPr>
          <w:rFonts w:ascii="黑体" w:eastAsia="黑体" w:hAnsi="黑体" w:hint="eastAsia"/>
          <w:sz w:val="32"/>
          <w:szCs w:val="32"/>
        </w:rPr>
        <w:t>省交通运输</w:t>
      </w:r>
      <w:r w:rsidR="00930C62">
        <w:rPr>
          <w:rFonts w:ascii="黑体" w:eastAsia="黑体" w:hAnsi="黑体" w:hint="eastAsia"/>
          <w:sz w:val="32"/>
          <w:szCs w:val="32"/>
        </w:rPr>
        <w:t>厅</w:t>
      </w:r>
      <w:r w:rsidRPr="0004188F">
        <w:rPr>
          <w:rFonts w:ascii="黑体" w:eastAsia="黑体" w:hAnsi="Times New Roman" w:cs="黑体"/>
          <w:sz w:val="32"/>
          <w:szCs w:val="32"/>
        </w:rPr>
        <w:t>2015</w:t>
      </w:r>
      <w:r w:rsidRPr="0004188F">
        <w:rPr>
          <w:rFonts w:ascii="黑体" w:eastAsia="黑体" w:hAnsi="Times New Roman" w:cs="黑体"/>
          <w:spacing w:val="-119"/>
          <w:sz w:val="32"/>
          <w:szCs w:val="32"/>
        </w:rPr>
        <w:t xml:space="preserve"> </w:t>
      </w:r>
      <w:r w:rsidRPr="0004188F">
        <w:rPr>
          <w:rFonts w:ascii="黑体" w:eastAsia="黑体" w:hAnsi="Times New Roman" w:cs="黑体" w:hint="eastAsia"/>
          <w:sz w:val="32"/>
          <w:szCs w:val="32"/>
        </w:rPr>
        <w:t>年度部门决算情况说明</w:t>
      </w:r>
      <w:r w:rsidRPr="0004188F">
        <w:rPr>
          <w:rFonts w:ascii="黑体" w:eastAsia="黑体" w:hAnsi="Times New Roman" w:cs="黑体"/>
          <w:w w:val="99"/>
          <w:sz w:val="32"/>
          <w:szCs w:val="32"/>
        </w:rPr>
        <w:t xml:space="preserve"> </w:t>
      </w:r>
    </w:p>
    <w:p w:rsidR="005C1E37" w:rsidRPr="0004188F" w:rsidRDefault="005C1E37" w:rsidP="005C1E37">
      <w:pPr>
        <w:kinsoku w:val="0"/>
        <w:overflowPunct w:val="0"/>
        <w:adjustRightInd w:val="0"/>
        <w:snapToGrid w:val="0"/>
        <w:spacing w:line="360" w:lineRule="auto"/>
        <w:ind w:left="101" w:right="521" w:firstLineChars="200" w:firstLine="640"/>
        <w:rPr>
          <w:rFonts w:ascii="黑体" w:eastAsia="黑体" w:hAnsi="Times New Roman" w:cs="黑体"/>
          <w:sz w:val="32"/>
          <w:szCs w:val="32"/>
        </w:rPr>
      </w:pPr>
      <w:r w:rsidRPr="0004188F">
        <w:rPr>
          <w:rFonts w:ascii="黑体" w:eastAsia="黑体" w:hAnsi="Times New Roman" w:cs="黑体" w:hint="eastAsia"/>
          <w:sz w:val="32"/>
          <w:szCs w:val="32"/>
        </w:rPr>
        <w:t>第四部分</w:t>
      </w:r>
      <w:r w:rsidR="008506D2">
        <w:rPr>
          <w:rFonts w:ascii="黑体" w:eastAsia="黑体" w:hAnsi="Times New Roman" w:cs="黑体" w:hint="eastAsia"/>
          <w:sz w:val="32"/>
          <w:szCs w:val="32"/>
        </w:rPr>
        <w:t xml:space="preserve"> </w:t>
      </w:r>
      <w:r w:rsidRPr="0004188F">
        <w:rPr>
          <w:rFonts w:ascii="黑体" w:eastAsia="黑体" w:hAnsi="Times New Roman" w:cs="黑体" w:hint="eastAsia"/>
          <w:sz w:val="32"/>
          <w:szCs w:val="32"/>
        </w:rPr>
        <w:t>名词解释</w:t>
      </w:r>
    </w:p>
    <w:p w:rsidR="005C1E37" w:rsidRPr="0004188F" w:rsidRDefault="005C1E37" w:rsidP="005C1E37">
      <w:pPr>
        <w:kinsoku w:val="0"/>
        <w:overflowPunct w:val="0"/>
        <w:adjustRightInd w:val="0"/>
        <w:snapToGrid w:val="0"/>
        <w:spacing w:line="360" w:lineRule="auto"/>
        <w:ind w:left="101" w:right="521" w:firstLineChars="200" w:firstLine="640"/>
        <w:rPr>
          <w:rFonts w:ascii="黑体" w:eastAsia="黑体" w:hAnsi="Times New Roman" w:cs="黑体"/>
          <w:sz w:val="32"/>
          <w:szCs w:val="32"/>
        </w:rPr>
      </w:pPr>
    </w:p>
    <w:p w:rsidR="00700AD2" w:rsidRDefault="00700AD2" w:rsidP="009E5939">
      <w:pPr>
        <w:rPr>
          <w:rFonts w:ascii="黑体" w:eastAsia="黑体" w:hAnsi="黑体"/>
          <w:sz w:val="32"/>
          <w:szCs w:val="32"/>
        </w:rPr>
      </w:pPr>
    </w:p>
    <w:p w:rsidR="005C1E37" w:rsidRDefault="005C1E37" w:rsidP="009E5939">
      <w:pPr>
        <w:rPr>
          <w:rFonts w:ascii="黑体" w:eastAsia="黑体" w:hAnsi="黑体"/>
          <w:sz w:val="32"/>
          <w:szCs w:val="32"/>
        </w:rPr>
      </w:pPr>
    </w:p>
    <w:p w:rsidR="00F54A4D" w:rsidRDefault="00F54A4D" w:rsidP="009E5939">
      <w:pPr>
        <w:rPr>
          <w:rFonts w:ascii="黑体" w:eastAsia="黑体" w:hAnsi="黑体"/>
          <w:sz w:val="32"/>
          <w:szCs w:val="32"/>
        </w:rPr>
      </w:pPr>
    </w:p>
    <w:p w:rsidR="005C1E37" w:rsidRDefault="005C1E37" w:rsidP="005C1E37">
      <w:pPr>
        <w:adjustRightInd w:val="0"/>
        <w:snapToGrid w:val="0"/>
        <w:spacing w:line="360" w:lineRule="auto"/>
        <w:jc w:val="center"/>
        <w:rPr>
          <w:rFonts w:ascii="黑体" w:eastAsia="黑体" w:hAnsi="黑体"/>
          <w:sz w:val="32"/>
          <w:szCs w:val="32"/>
        </w:rPr>
      </w:pPr>
    </w:p>
    <w:p w:rsidR="00484EC2" w:rsidRDefault="00484EC2" w:rsidP="005C1E37">
      <w:pPr>
        <w:adjustRightInd w:val="0"/>
        <w:snapToGrid w:val="0"/>
        <w:spacing w:line="360" w:lineRule="auto"/>
        <w:jc w:val="center"/>
        <w:rPr>
          <w:rFonts w:ascii="黑体" w:eastAsia="黑体" w:hAnsi="黑体"/>
          <w:sz w:val="32"/>
          <w:szCs w:val="32"/>
        </w:rPr>
      </w:pPr>
    </w:p>
    <w:p w:rsidR="005C1E37" w:rsidRPr="0004188F" w:rsidRDefault="005C1E37" w:rsidP="005C1E37">
      <w:pPr>
        <w:adjustRightInd w:val="0"/>
        <w:snapToGrid w:val="0"/>
        <w:spacing w:line="360" w:lineRule="auto"/>
        <w:jc w:val="center"/>
        <w:rPr>
          <w:rFonts w:ascii="黑体" w:eastAsia="黑体" w:hAnsi="黑体"/>
          <w:sz w:val="32"/>
          <w:szCs w:val="32"/>
        </w:rPr>
      </w:pPr>
      <w:r w:rsidRPr="0004188F">
        <w:rPr>
          <w:rFonts w:ascii="黑体" w:eastAsia="黑体" w:hAnsi="黑体" w:hint="eastAsia"/>
          <w:sz w:val="32"/>
          <w:szCs w:val="32"/>
        </w:rPr>
        <w:t>第一部分</w:t>
      </w:r>
    </w:p>
    <w:p w:rsidR="005C1E37" w:rsidRPr="0004188F" w:rsidRDefault="00F64A4D" w:rsidP="005C1E37">
      <w:pPr>
        <w:adjustRightInd w:val="0"/>
        <w:snapToGrid w:val="0"/>
        <w:spacing w:line="360" w:lineRule="auto"/>
        <w:jc w:val="center"/>
        <w:rPr>
          <w:rFonts w:ascii="黑体" w:eastAsia="黑体" w:hAnsi="黑体"/>
          <w:sz w:val="32"/>
          <w:szCs w:val="32"/>
        </w:rPr>
      </w:pPr>
      <w:r w:rsidRPr="00F64A4D">
        <w:rPr>
          <w:rFonts w:ascii="黑体" w:eastAsia="黑体" w:hAnsi="黑体" w:hint="eastAsia"/>
          <w:sz w:val="32"/>
          <w:szCs w:val="32"/>
        </w:rPr>
        <w:t>河南</w:t>
      </w:r>
      <w:r w:rsidR="005C1E37">
        <w:rPr>
          <w:rFonts w:ascii="黑体" w:eastAsia="黑体" w:hAnsi="黑体" w:hint="eastAsia"/>
          <w:sz w:val="32"/>
          <w:szCs w:val="32"/>
        </w:rPr>
        <w:t>省交通运输厅</w:t>
      </w:r>
      <w:r w:rsidR="005C1E37" w:rsidRPr="0004188F">
        <w:rPr>
          <w:rFonts w:ascii="黑体" w:eastAsia="黑体" w:hAnsi="黑体" w:hint="eastAsia"/>
          <w:sz w:val="32"/>
          <w:szCs w:val="32"/>
        </w:rPr>
        <w:t>概况</w:t>
      </w:r>
    </w:p>
    <w:p w:rsidR="005C1E37" w:rsidRPr="0004188F" w:rsidRDefault="005C1E37" w:rsidP="005C1E37">
      <w:pPr>
        <w:adjustRightInd w:val="0"/>
        <w:snapToGrid w:val="0"/>
        <w:spacing w:line="360" w:lineRule="auto"/>
        <w:ind w:firstLineChars="200" w:firstLine="640"/>
        <w:jc w:val="center"/>
        <w:rPr>
          <w:rFonts w:ascii="黑体" w:eastAsia="黑体" w:hAnsi="黑体"/>
          <w:sz w:val="32"/>
          <w:szCs w:val="32"/>
        </w:rPr>
      </w:pPr>
    </w:p>
    <w:p w:rsidR="005C1E37" w:rsidRPr="0004188F" w:rsidRDefault="005C1E37" w:rsidP="005C1E37">
      <w:pPr>
        <w:adjustRightInd w:val="0"/>
        <w:snapToGrid w:val="0"/>
        <w:spacing w:line="360" w:lineRule="auto"/>
        <w:ind w:firstLineChars="200" w:firstLine="640"/>
        <w:rPr>
          <w:rFonts w:ascii="黑体" w:eastAsia="黑体" w:hAnsi="黑体"/>
          <w:sz w:val="32"/>
          <w:szCs w:val="32"/>
        </w:rPr>
      </w:pPr>
      <w:r w:rsidRPr="0004188F">
        <w:rPr>
          <w:rFonts w:ascii="黑体" w:eastAsia="黑体" w:hAnsi="黑体" w:hint="eastAsia"/>
          <w:sz w:val="32"/>
          <w:szCs w:val="32"/>
        </w:rPr>
        <w:t>一、主要</w:t>
      </w:r>
      <w:r w:rsidR="00F54A4D">
        <w:rPr>
          <w:rFonts w:ascii="黑体" w:eastAsia="黑体" w:hAnsi="黑体" w:hint="eastAsia"/>
          <w:sz w:val="32"/>
          <w:szCs w:val="32"/>
        </w:rPr>
        <w:t>职能</w:t>
      </w:r>
    </w:p>
    <w:p w:rsidR="00A35291" w:rsidRPr="00A35291" w:rsidRDefault="005C1E37" w:rsidP="00A35291">
      <w:pPr>
        <w:adjustRightInd w:val="0"/>
        <w:snapToGrid w:val="0"/>
        <w:spacing w:line="360" w:lineRule="auto"/>
        <w:ind w:firstLineChars="200" w:firstLine="640"/>
        <w:rPr>
          <w:rFonts w:ascii="楷体_GB2312" w:eastAsia="楷体_GB2312" w:hAnsi="宋体" w:cs="Courier New"/>
          <w:kern w:val="0"/>
          <w:sz w:val="32"/>
          <w:szCs w:val="32"/>
        </w:rPr>
      </w:pPr>
      <w:r w:rsidRPr="0004188F">
        <w:rPr>
          <w:rFonts w:ascii="楷体_GB2312" w:eastAsia="楷体_GB2312" w:hAnsi="宋体" w:cs="Courier New" w:hint="eastAsia"/>
          <w:kern w:val="0"/>
          <w:sz w:val="32"/>
          <w:szCs w:val="32"/>
        </w:rPr>
        <w:t>（一）</w:t>
      </w:r>
      <w:r w:rsidR="00A35291" w:rsidRPr="00A35291">
        <w:rPr>
          <w:rFonts w:ascii="仿宋_GB2312" w:eastAsia="仿宋_GB2312" w:hAnsi="Times New Roman" w:cs="仿宋_GB2312" w:hint="eastAsia"/>
          <w:spacing w:val="2"/>
          <w:kern w:val="0"/>
          <w:sz w:val="32"/>
          <w:szCs w:val="32"/>
        </w:rPr>
        <w:t>贯彻执行国家有关交通运输工作的法律、法规和方针、政策。承担涉及全省综合运输体系的规划协调工作,会同有关部门组织拟定全省综合交通运输发展战略和政策、组织编制综合交通运输体系规划，统筹衔接平衡公路、水路等规划，指导全省交通运输枢纽规划和管理。</w:t>
      </w:r>
      <w:r w:rsidR="00A35291" w:rsidRPr="00A35291">
        <w:rPr>
          <w:rFonts w:ascii="楷体_GB2312" w:eastAsia="楷体_GB2312" w:hAnsi="宋体" w:cs="Courier New" w:hint="eastAsia"/>
          <w:kern w:val="0"/>
          <w:sz w:val="32"/>
          <w:szCs w:val="32"/>
        </w:rPr>
        <w:t xml:space="preserve"> </w:t>
      </w:r>
    </w:p>
    <w:p w:rsidR="00A35291" w:rsidRPr="00A35291" w:rsidRDefault="00A35291" w:rsidP="00A35291">
      <w:pPr>
        <w:adjustRightInd w:val="0"/>
        <w:snapToGrid w:val="0"/>
        <w:spacing w:line="360" w:lineRule="auto"/>
        <w:ind w:firstLineChars="200" w:firstLine="640"/>
        <w:rPr>
          <w:rFonts w:ascii="楷体_GB2312" w:eastAsia="楷体_GB2312" w:hAnsi="宋体" w:cs="Courier New"/>
          <w:kern w:val="0"/>
          <w:sz w:val="32"/>
          <w:szCs w:val="32"/>
        </w:rPr>
      </w:pPr>
      <w:r w:rsidRPr="00A35291">
        <w:rPr>
          <w:rFonts w:ascii="楷体_GB2312" w:eastAsia="楷体_GB2312" w:hAnsi="宋体" w:cs="Courier New" w:hint="eastAsia"/>
          <w:kern w:val="0"/>
          <w:sz w:val="32"/>
          <w:szCs w:val="32"/>
        </w:rPr>
        <w:t>(二)</w:t>
      </w:r>
      <w:r w:rsidRPr="00A35291">
        <w:rPr>
          <w:rFonts w:ascii="仿宋_GB2312" w:eastAsia="仿宋_GB2312" w:hAnsi="Times New Roman" w:cs="仿宋_GB2312" w:hint="eastAsia"/>
          <w:spacing w:val="2"/>
          <w:kern w:val="0"/>
          <w:sz w:val="32"/>
          <w:szCs w:val="32"/>
        </w:rPr>
        <w:t>组织拟订全省公路、水路等行业发展战略、规划、政策和标准并监督实施。参与拟订全省地方铁路、民航产业发展规划。起草相关地方性法规、规章草案。参与拟订全省物流业发展战略和规划,拟订有关政策和标准并监督实施。指导全省公路、水路行业有关体制改革工作。</w:t>
      </w:r>
    </w:p>
    <w:p w:rsidR="00A35291" w:rsidRPr="00A35291" w:rsidRDefault="00A35291" w:rsidP="00A35291">
      <w:pPr>
        <w:adjustRightInd w:val="0"/>
        <w:snapToGrid w:val="0"/>
        <w:spacing w:line="360" w:lineRule="auto"/>
        <w:ind w:firstLineChars="200" w:firstLine="640"/>
        <w:rPr>
          <w:rFonts w:ascii="楷体_GB2312" w:eastAsia="楷体_GB2312" w:hAnsi="宋体" w:cs="Courier New"/>
          <w:kern w:val="0"/>
          <w:sz w:val="32"/>
          <w:szCs w:val="32"/>
        </w:rPr>
      </w:pPr>
      <w:r w:rsidRPr="00A35291">
        <w:rPr>
          <w:rFonts w:ascii="楷体_GB2312" w:eastAsia="楷体_GB2312" w:hAnsi="宋体" w:cs="Courier New" w:hint="eastAsia"/>
          <w:kern w:val="0"/>
          <w:sz w:val="32"/>
          <w:szCs w:val="32"/>
        </w:rPr>
        <w:t>(三)</w:t>
      </w:r>
      <w:r w:rsidRPr="00A35291">
        <w:rPr>
          <w:rFonts w:ascii="仿宋_GB2312" w:eastAsia="仿宋_GB2312" w:hAnsi="Times New Roman" w:cs="仿宋_GB2312" w:hint="eastAsia"/>
          <w:spacing w:val="2"/>
          <w:kern w:val="0"/>
          <w:sz w:val="32"/>
          <w:szCs w:val="32"/>
        </w:rPr>
        <w:t>承担全省道路、水路运输市场监管责任。组织制定全省道路、水路运输有关政策、技术标准和运营规范并监督实施。指导全省道路客运及有关设施规划和管理工作,指导全省城乡客运、出租汽车行业管理工作。</w:t>
      </w:r>
    </w:p>
    <w:p w:rsidR="00A35291" w:rsidRPr="00A35291" w:rsidRDefault="00A35291" w:rsidP="00A35291">
      <w:pPr>
        <w:adjustRightInd w:val="0"/>
        <w:snapToGrid w:val="0"/>
        <w:spacing w:line="360" w:lineRule="auto"/>
        <w:ind w:firstLineChars="200" w:firstLine="640"/>
        <w:rPr>
          <w:rFonts w:ascii="楷体_GB2312" w:eastAsia="楷体_GB2312" w:hAnsi="宋体" w:cs="Courier New"/>
          <w:kern w:val="0"/>
          <w:sz w:val="32"/>
          <w:szCs w:val="32"/>
        </w:rPr>
      </w:pPr>
      <w:r w:rsidRPr="00A35291">
        <w:rPr>
          <w:rFonts w:ascii="楷体_GB2312" w:eastAsia="楷体_GB2312" w:hAnsi="宋体" w:cs="Courier New" w:hint="eastAsia"/>
          <w:kern w:val="0"/>
          <w:sz w:val="32"/>
          <w:szCs w:val="32"/>
        </w:rPr>
        <w:t>(四)</w:t>
      </w:r>
      <w:r w:rsidRPr="00A35291">
        <w:rPr>
          <w:rFonts w:ascii="仿宋_GB2312" w:eastAsia="仿宋_GB2312" w:hAnsi="Times New Roman" w:cs="仿宋_GB2312" w:hint="eastAsia"/>
          <w:spacing w:val="2"/>
          <w:kern w:val="0"/>
          <w:sz w:val="32"/>
          <w:szCs w:val="32"/>
        </w:rPr>
        <w:t>承担全省水上交通安全监管责任。负责水上交通管制，船舶及相关水上设施检验、登记和防止污染，以及船舶</w:t>
      </w:r>
      <w:r w:rsidRPr="00A35291">
        <w:rPr>
          <w:rFonts w:ascii="仿宋_GB2312" w:eastAsia="仿宋_GB2312" w:hAnsi="Times New Roman" w:cs="仿宋_GB2312" w:hint="eastAsia"/>
          <w:spacing w:val="2"/>
          <w:kern w:val="0"/>
          <w:sz w:val="32"/>
          <w:szCs w:val="32"/>
        </w:rPr>
        <w:lastRenderedPageBreak/>
        <w:t>与港口设施安全保障、危险品运输监督、航道管理等工作。</w:t>
      </w:r>
    </w:p>
    <w:p w:rsidR="00A35291" w:rsidRPr="00A35291" w:rsidRDefault="00A35291" w:rsidP="00A35291">
      <w:pPr>
        <w:adjustRightInd w:val="0"/>
        <w:snapToGrid w:val="0"/>
        <w:spacing w:line="360" w:lineRule="auto"/>
        <w:ind w:firstLineChars="200" w:firstLine="640"/>
        <w:rPr>
          <w:rFonts w:ascii="楷体_GB2312" w:eastAsia="楷体_GB2312" w:hAnsi="宋体" w:cs="Courier New"/>
          <w:kern w:val="0"/>
          <w:sz w:val="32"/>
          <w:szCs w:val="32"/>
        </w:rPr>
      </w:pPr>
      <w:r w:rsidRPr="00A35291">
        <w:rPr>
          <w:rFonts w:ascii="楷体_GB2312" w:eastAsia="楷体_GB2312" w:hAnsi="宋体" w:cs="Courier New" w:hint="eastAsia"/>
          <w:kern w:val="0"/>
          <w:sz w:val="32"/>
          <w:szCs w:val="32"/>
        </w:rPr>
        <w:t>(五)</w:t>
      </w:r>
      <w:r w:rsidRPr="00A35291">
        <w:rPr>
          <w:rFonts w:ascii="仿宋_GB2312" w:eastAsia="仿宋_GB2312" w:hAnsi="Times New Roman" w:cs="仿宋_GB2312" w:hint="eastAsia"/>
          <w:spacing w:val="2"/>
          <w:kern w:val="0"/>
          <w:sz w:val="32"/>
          <w:szCs w:val="32"/>
        </w:rPr>
        <w:t>负责提出全省公路、水路固定资产投资规模和方向、国家和省财政性资金安排意见,按省政府规定权限审批、核准国家和省规划内及年度计划规模内固定资产投资项目。会同有关部门拟订全省收费公路有关政策并监督实施。</w:t>
      </w:r>
    </w:p>
    <w:p w:rsidR="00A35291" w:rsidRPr="00A35291" w:rsidRDefault="00A35291" w:rsidP="00A35291">
      <w:pPr>
        <w:adjustRightInd w:val="0"/>
        <w:snapToGrid w:val="0"/>
        <w:spacing w:line="360" w:lineRule="auto"/>
        <w:ind w:firstLineChars="200" w:firstLine="640"/>
        <w:rPr>
          <w:rFonts w:ascii="楷体_GB2312" w:eastAsia="楷体_GB2312" w:hAnsi="宋体" w:cs="Courier New"/>
          <w:kern w:val="0"/>
          <w:sz w:val="32"/>
          <w:szCs w:val="32"/>
        </w:rPr>
      </w:pPr>
      <w:r w:rsidRPr="00A35291">
        <w:rPr>
          <w:rFonts w:ascii="楷体_GB2312" w:eastAsia="楷体_GB2312" w:hAnsi="宋体" w:cs="Courier New" w:hint="eastAsia"/>
          <w:kern w:val="0"/>
          <w:sz w:val="32"/>
          <w:szCs w:val="32"/>
        </w:rPr>
        <w:t>(六)</w:t>
      </w:r>
      <w:r w:rsidRPr="00A35291">
        <w:rPr>
          <w:rFonts w:ascii="仿宋_GB2312" w:eastAsia="仿宋_GB2312" w:hAnsi="Times New Roman" w:cs="仿宋_GB2312" w:hint="eastAsia"/>
          <w:spacing w:val="2"/>
          <w:kern w:val="0"/>
          <w:sz w:val="32"/>
          <w:szCs w:val="32"/>
        </w:rPr>
        <w:t>承担全省公路、水路建设市场监管责任。拟订全省公路、水路工程建设和维护相关政策、制度及技术标准并监督实施。组织协调全省公路、水路有关重点工程建设和工程质量、安全生产监督管理工作,指导全省交通运输基础设施管理和维护工作。</w:t>
      </w:r>
    </w:p>
    <w:p w:rsidR="00A35291" w:rsidRPr="00A35291" w:rsidRDefault="00A35291" w:rsidP="00A35291">
      <w:pPr>
        <w:adjustRightInd w:val="0"/>
        <w:snapToGrid w:val="0"/>
        <w:spacing w:line="360" w:lineRule="auto"/>
        <w:ind w:firstLineChars="200" w:firstLine="640"/>
        <w:rPr>
          <w:rFonts w:ascii="楷体_GB2312" w:eastAsia="楷体_GB2312" w:hAnsi="宋体" w:cs="Courier New"/>
          <w:kern w:val="0"/>
          <w:sz w:val="32"/>
          <w:szCs w:val="32"/>
        </w:rPr>
      </w:pPr>
      <w:r w:rsidRPr="00A35291">
        <w:rPr>
          <w:rFonts w:ascii="楷体_GB2312" w:eastAsia="楷体_GB2312" w:hAnsi="宋体" w:cs="Courier New" w:hint="eastAsia"/>
          <w:kern w:val="0"/>
          <w:sz w:val="32"/>
          <w:szCs w:val="32"/>
        </w:rPr>
        <w:t>(七)</w:t>
      </w:r>
      <w:r w:rsidRPr="00A35291">
        <w:rPr>
          <w:rFonts w:ascii="仿宋_GB2312" w:eastAsia="仿宋_GB2312" w:hAnsi="Times New Roman" w:cs="仿宋_GB2312" w:hint="eastAsia"/>
          <w:spacing w:val="2"/>
          <w:kern w:val="0"/>
          <w:sz w:val="32"/>
          <w:szCs w:val="32"/>
        </w:rPr>
        <w:t>指导全省公路、水路行业安全生产和应急管理工作。按规定组织协调国家重点物资和紧急客货运输,负责全省高速公路及重点干线路网运行监测和协调工作。</w:t>
      </w:r>
    </w:p>
    <w:p w:rsidR="00A35291" w:rsidRPr="00A35291" w:rsidRDefault="00A35291" w:rsidP="00A35291">
      <w:pPr>
        <w:adjustRightInd w:val="0"/>
        <w:snapToGrid w:val="0"/>
        <w:spacing w:line="360" w:lineRule="auto"/>
        <w:ind w:firstLineChars="200" w:firstLine="640"/>
        <w:rPr>
          <w:rFonts w:ascii="楷体_GB2312" w:eastAsia="楷体_GB2312" w:hAnsi="宋体" w:cs="Courier New"/>
          <w:kern w:val="0"/>
          <w:sz w:val="32"/>
          <w:szCs w:val="32"/>
        </w:rPr>
      </w:pPr>
      <w:r w:rsidRPr="00A35291">
        <w:rPr>
          <w:rFonts w:ascii="楷体_GB2312" w:eastAsia="楷体_GB2312" w:hAnsi="宋体" w:cs="Courier New" w:hint="eastAsia"/>
          <w:kern w:val="0"/>
          <w:sz w:val="32"/>
          <w:szCs w:val="32"/>
        </w:rPr>
        <w:t>(八)</w:t>
      </w:r>
      <w:r w:rsidRPr="00A35291">
        <w:rPr>
          <w:rFonts w:ascii="仿宋_GB2312" w:eastAsia="仿宋_GB2312" w:hAnsi="Times New Roman" w:cs="仿宋_GB2312" w:hint="eastAsia"/>
          <w:spacing w:val="2"/>
          <w:kern w:val="0"/>
          <w:sz w:val="32"/>
          <w:szCs w:val="32"/>
        </w:rPr>
        <w:t>指导全省交通运输信息化建设,监测分析运行情况,做好网络安全工作，开展相关统计工作,发布有关信息。指导全省公路、水路行业环境保护和节能减排工作。</w:t>
      </w:r>
    </w:p>
    <w:p w:rsidR="00A35291" w:rsidRPr="00A35291" w:rsidRDefault="00A35291" w:rsidP="00A35291">
      <w:pPr>
        <w:adjustRightInd w:val="0"/>
        <w:snapToGrid w:val="0"/>
        <w:spacing w:line="360" w:lineRule="auto"/>
        <w:ind w:firstLineChars="200" w:firstLine="640"/>
        <w:rPr>
          <w:rFonts w:ascii="楷体_GB2312" w:eastAsia="楷体_GB2312" w:hAnsi="宋体" w:cs="Courier New"/>
          <w:kern w:val="0"/>
          <w:sz w:val="32"/>
          <w:szCs w:val="32"/>
        </w:rPr>
      </w:pPr>
      <w:r w:rsidRPr="00A35291">
        <w:rPr>
          <w:rFonts w:ascii="楷体_GB2312" w:eastAsia="楷体_GB2312" w:hAnsi="宋体" w:cs="Courier New" w:hint="eastAsia"/>
          <w:kern w:val="0"/>
          <w:sz w:val="32"/>
          <w:szCs w:val="32"/>
        </w:rPr>
        <w:t>(九)</w:t>
      </w:r>
      <w:r w:rsidRPr="00A35291">
        <w:rPr>
          <w:rFonts w:ascii="仿宋_GB2312" w:eastAsia="仿宋_GB2312" w:hAnsi="Times New Roman" w:cs="仿宋_GB2312" w:hint="eastAsia"/>
          <w:spacing w:val="2"/>
          <w:kern w:val="0"/>
          <w:sz w:val="32"/>
          <w:szCs w:val="32"/>
        </w:rPr>
        <w:t>制定全省交通运输行业科技政策并监督实施。组织重大科技研发,推动行业技术进步。负责管理厅属各类学校。</w:t>
      </w:r>
    </w:p>
    <w:p w:rsidR="00A35291" w:rsidRPr="00A35291" w:rsidRDefault="00A35291" w:rsidP="00A35291">
      <w:pPr>
        <w:adjustRightInd w:val="0"/>
        <w:snapToGrid w:val="0"/>
        <w:spacing w:line="360" w:lineRule="auto"/>
        <w:ind w:firstLineChars="200" w:firstLine="640"/>
        <w:rPr>
          <w:rFonts w:ascii="楷体_GB2312" w:eastAsia="楷体_GB2312" w:hAnsi="宋体" w:cs="Courier New"/>
          <w:kern w:val="0"/>
          <w:sz w:val="32"/>
          <w:szCs w:val="32"/>
        </w:rPr>
      </w:pPr>
      <w:r w:rsidRPr="00A35291">
        <w:rPr>
          <w:rFonts w:ascii="楷体_GB2312" w:eastAsia="楷体_GB2312" w:hAnsi="宋体" w:cs="Courier New" w:hint="eastAsia"/>
          <w:kern w:val="0"/>
          <w:sz w:val="32"/>
          <w:szCs w:val="32"/>
        </w:rPr>
        <w:t>(十)</w:t>
      </w:r>
      <w:r w:rsidRPr="00A35291">
        <w:rPr>
          <w:rFonts w:ascii="仿宋_GB2312" w:eastAsia="仿宋_GB2312" w:hAnsi="Times New Roman" w:cs="仿宋_GB2312" w:hint="eastAsia"/>
          <w:spacing w:val="2"/>
          <w:kern w:val="0"/>
          <w:sz w:val="32"/>
          <w:szCs w:val="32"/>
        </w:rPr>
        <w:t>负责全省交通运输行业对外经济技术合作、引进利用外资、开展国际交流与合作。</w:t>
      </w:r>
    </w:p>
    <w:p w:rsidR="00A35291" w:rsidRPr="0004188F" w:rsidRDefault="00A35291" w:rsidP="00A35291">
      <w:pPr>
        <w:adjustRightInd w:val="0"/>
        <w:snapToGrid w:val="0"/>
        <w:spacing w:line="360" w:lineRule="auto"/>
        <w:ind w:firstLineChars="200" w:firstLine="640"/>
        <w:rPr>
          <w:rFonts w:ascii="楷体_GB2312" w:eastAsia="楷体_GB2312" w:hAnsi="宋体" w:cs="Courier New"/>
          <w:kern w:val="0"/>
          <w:sz w:val="32"/>
          <w:szCs w:val="32"/>
        </w:rPr>
      </w:pPr>
      <w:r w:rsidRPr="00A35291">
        <w:rPr>
          <w:rFonts w:ascii="楷体_GB2312" w:eastAsia="楷体_GB2312" w:hAnsi="宋体" w:cs="Courier New" w:hint="eastAsia"/>
          <w:kern w:val="0"/>
          <w:sz w:val="32"/>
          <w:szCs w:val="32"/>
        </w:rPr>
        <w:t>(十一)</w:t>
      </w:r>
      <w:r w:rsidRPr="00A35291">
        <w:rPr>
          <w:rFonts w:ascii="仿宋_GB2312" w:eastAsia="仿宋_GB2312" w:hAnsi="Times New Roman" w:cs="仿宋_GB2312" w:hint="eastAsia"/>
          <w:spacing w:val="2"/>
          <w:kern w:val="0"/>
          <w:sz w:val="32"/>
          <w:szCs w:val="32"/>
        </w:rPr>
        <w:t>承办省政府交办的其他事项。</w:t>
      </w:r>
    </w:p>
    <w:p w:rsidR="005C1E37" w:rsidRPr="0004188F" w:rsidRDefault="005C1E37" w:rsidP="005C1E37">
      <w:pPr>
        <w:adjustRightInd w:val="0"/>
        <w:snapToGrid w:val="0"/>
        <w:spacing w:line="360" w:lineRule="auto"/>
        <w:ind w:firstLineChars="200" w:firstLine="640"/>
        <w:rPr>
          <w:rFonts w:ascii="黑体" w:eastAsia="黑体" w:hAnsi="黑体"/>
          <w:sz w:val="32"/>
          <w:szCs w:val="32"/>
        </w:rPr>
      </w:pPr>
      <w:r w:rsidRPr="0004188F">
        <w:rPr>
          <w:rFonts w:ascii="黑体" w:eastAsia="黑体" w:hAnsi="黑体" w:hint="eastAsia"/>
          <w:sz w:val="32"/>
          <w:szCs w:val="32"/>
        </w:rPr>
        <w:t>二、</w:t>
      </w:r>
      <w:r w:rsidR="00F54A4D">
        <w:rPr>
          <w:rFonts w:ascii="黑体" w:eastAsia="黑体" w:hAnsi="黑体" w:hint="eastAsia"/>
          <w:sz w:val="32"/>
          <w:szCs w:val="32"/>
        </w:rPr>
        <w:t>部门</w:t>
      </w:r>
      <w:r w:rsidRPr="0004188F">
        <w:rPr>
          <w:rFonts w:ascii="黑体" w:eastAsia="黑体" w:hAnsi="黑体" w:hint="eastAsia"/>
          <w:sz w:val="32"/>
          <w:szCs w:val="32"/>
        </w:rPr>
        <w:t>决算单位构成</w:t>
      </w:r>
    </w:p>
    <w:p w:rsidR="005C1E37" w:rsidRDefault="00F64A4D" w:rsidP="005C1E37">
      <w:pPr>
        <w:kinsoku w:val="0"/>
        <w:overflowPunct w:val="0"/>
        <w:autoSpaceDE w:val="0"/>
        <w:autoSpaceDN w:val="0"/>
        <w:adjustRightInd w:val="0"/>
        <w:snapToGrid w:val="0"/>
        <w:spacing w:line="360" w:lineRule="auto"/>
        <w:ind w:left="121" w:right="118" w:firstLine="360"/>
        <w:jc w:val="left"/>
        <w:rPr>
          <w:rFonts w:ascii="仿宋_GB2312" w:eastAsia="仿宋_GB2312" w:hAnsi="Times New Roman" w:cs="仿宋_GB2312"/>
          <w:spacing w:val="-1"/>
          <w:kern w:val="0"/>
          <w:sz w:val="32"/>
          <w:szCs w:val="32"/>
        </w:rPr>
      </w:pPr>
      <w:r w:rsidRPr="00F64A4D">
        <w:rPr>
          <w:rFonts w:ascii="仿宋_GB2312" w:eastAsia="仿宋_GB2312" w:hAnsi="宋体" w:cs="Courier New" w:hint="eastAsia"/>
          <w:kern w:val="0"/>
          <w:sz w:val="32"/>
          <w:szCs w:val="32"/>
        </w:rPr>
        <w:lastRenderedPageBreak/>
        <w:t>河南</w:t>
      </w:r>
      <w:r w:rsidR="001E0339" w:rsidRPr="001E0339">
        <w:rPr>
          <w:rFonts w:ascii="仿宋_GB2312" w:eastAsia="仿宋_GB2312" w:hAnsi="宋体" w:cs="Courier New" w:hint="eastAsia"/>
          <w:kern w:val="0"/>
          <w:sz w:val="32"/>
          <w:szCs w:val="32"/>
        </w:rPr>
        <w:t>省交通运输厅</w:t>
      </w:r>
      <w:r w:rsidR="005C1E37" w:rsidRPr="0004188F">
        <w:rPr>
          <w:rFonts w:ascii="仿宋_GB2312" w:eastAsia="仿宋_GB2312" w:hAnsi="Times New Roman" w:cs="仿宋_GB2312" w:hint="eastAsia"/>
          <w:spacing w:val="2"/>
          <w:kern w:val="0"/>
          <w:sz w:val="32"/>
          <w:szCs w:val="32"/>
        </w:rPr>
        <w:t>部门</w:t>
      </w:r>
      <w:r w:rsidR="005C1E37" w:rsidRPr="0004188F">
        <w:rPr>
          <w:rFonts w:ascii="仿宋_GB2312" w:eastAsia="仿宋_GB2312" w:hAnsi="Times New Roman" w:cs="仿宋_GB2312" w:hint="eastAsia"/>
          <w:kern w:val="0"/>
          <w:sz w:val="32"/>
          <w:szCs w:val="32"/>
        </w:rPr>
        <w:t>决</w:t>
      </w:r>
      <w:r w:rsidR="005C1E37" w:rsidRPr="0004188F">
        <w:rPr>
          <w:rFonts w:ascii="仿宋_GB2312" w:eastAsia="仿宋_GB2312" w:hAnsi="Times New Roman" w:cs="仿宋_GB2312" w:hint="eastAsia"/>
          <w:spacing w:val="2"/>
          <w:kern w:val="0"/>
          <w:sz w:val="32"/>
          <w:szCs w:val="32"/>
        </w:rPr>
        <w:t>算包括</w:t>
      </w:r>
      <w:r w:rsidR="005C1E37" w:rsidRPr="0004188F">
        <w:rPr>
          <w:rFonts w:ascii="仿宋_GB2312" w:eastAsia="仿宋_GB2312" w:hAnsi="Times New Roman" w:cs="仿宋_GB2312" w:hint="eastAsia"/>
          <w:kern w:val="0"/>
          <w:sz w:val="32"/>
          <w:szCs w:val="32"/>
        </w:rPr>
        <w:t>厅</w:t>
      </w:r>
      <w:r w:rsidR="005C1E37" w:rsidRPr="0004188F">
        <w:rPr>
          <w:rFonts w:ascii="仿宋_GB2312" w:eastAsia="仿宋_GB2312" w:hAnsi="Times New Roman" w:cs="仿宋_GB2312" w:hint="eastAsia"/>
          <w:spacing w:val="2"/>
          <w:kern w:val="0"/>
          <w:sz w:val="32"/>
          <w:szCs w:val="32"/>
        </w:rPr>
        <w:t>机关本级</w:t>
      </w:r>
      <w:r w:rsidR="005C1E37" w:rsidRPr="0004188F">
        <w:rPr>
          <w:rFonts w:ascii="仿宋_GB2312" w:eastAsia="仿宋_GB2312" w:hAnsi="Times New Roman" w:cs="仿宋_GB2312" w:hint="eastAsia"/>
          <w:spacing w:val="-1"/>
          <w:kern w:val="0"/>
          <w:sz w:val="32"/>
          <w:szCs w:val="32"/>
        </w:rPr>
        <w:t>决算</w:t>
      </w:r>
      <w:r w:rsidR="005C1E37" w:rsidRPr="0004188F">
        <w:rPr>
          <w:rFonts w:ascii="仿宋_GB2312" w:eastAsia="仿宋_GB2312" w:hAnsi="Times New Roman" w:cs="仿宋_GB2312" w:hint="eastAsia"/>
          <w:spacing w:val="2"/>
          <w:kern w:val="0"/>
          <w:sz w:val="32"/>
          <w:szCs w:val="32"/>
        </w:rPr>
        <w:t>和厅属</w:t>
      </w:r>
      <w:r w:rsidR="005C1E37" w:rsidRPr="0004188F">
        <w:rPr>
          <w:rFonts w:ascii="仿宋_GB2312" w:eastAsia="仿宋_GB2312" w:hAnsi="Times New Roman" w:cs="仿宋_GB2312" w:hint="eastAsia"/>
          <w:spacing w:val="-1"/>
          <w:kern w:val="0"/>
          <w:sz w:val="32"/>
          <w:szCs w:val="32"/>
        </w:rPr>
        <w:t>事业单位决算。</w:t>
      </w:r>
    </w:p>
    <w:p w:rsidR="005C1E37" w:rsidRPr="0004188F" w:rsidRDefault="005C1E37" w:rsidP="005C1E37">
      <w:pPr>
        <w:kinsoku w:val="0"/>
        <w:overflowPunct w:val="0"/>
        <w:autoSpaceDE w:val="0"/>
        <w:autoSpaceDN w:val="0"/>
        <w:adjustRightInd w:val="0"/>
        <w:snapToGrid w:val="0"/>
        <w:spacing w:line="360" w:lineRule="auto"/>
        <w:ind w:left="761" w:firstLine="356"/>
        <w:jc w:val="left"/>
        <w:rPr>
          <w:rFonts w:ascii="仿宋_GB2312" w:eastAsia="仿宋_GB2312" w:hAnsi="Times New Roman" w:cs="仿宋_GB2312"/>
          <w:kern w:val="0"/>
          <w:sz w:val="32"/>
          <w:szCs w:val="32"/>
        </w:rPr>
      </w:pPr>
      <w:r w:rsidRPr="0004188F">
        <w:rPr>
          <w:rFonts w:ascii="仿宋_GB2312" w:eastAsia="仿宋_GB2312" w:hAnsi="Times New Roman" w:cs="仿宋_GB2312"/>
          <w:spacing w:val="-1"/>
          <w:kern w:val="0"/>
          <w:sz w:val="32"/>
          <w:szCs w:val="32"/>
        </w:rPr>
        <w:t>1.</w:t>
      </w:r>
      <w:r w:rsidR="00E9048F" w:rsidRPr="00E9048F">
        <w:rPr>
          <w:rFonts w:hint="eastAsia"/>
        </w:rPr>
        <w:t xml:space="preserve"> </w:t>
      </w:r>
      <w:r w:rsidR="00E9048F" w:rsidRPr="00E9048F">
        <w:rPr>
          <w:rFonts w:ascii="仿宋_GB2312" w:eastAsia="仿宋_GB2312" w:hAnsi="Times New Roman" w:cs="仿宋_GB2312" w:hint="eastAsia"/>
          <w:spacing w:val="-1"/>
          <w:kern w:val="0"/>
          <w:sz w:val="32"/>
          <w:szCs w:val="32"/>
        </w:rPr>
        <w:t>河南</w:t>
      </w:r>
      <w:r w:rsidR="001E0339" w:rsidRPr="001E0339">
        <w:rPr>
          <w:rFonts w:ascii="仿宋_GB2312" w:eastAsia="仿宋_GB2312" w:hAnsi="宋体" w:cs="Courier New" w:hint="eastAsia"/>
          <w:kern w:val="0"/>
          <w:sz w:val="32"/>
          <w:szCs w:val="32"/>
        </w:rPr>
        <w:t>省交通运输厅</w:t>
      </w:r>
      <w:r w:rsidRPr="0004188F">
        <w:rPr>
          <w:rFonts w:ascii="仿宋_GB2312" w:eastAsia="仿宋_GB2312" w:hAnsi="Times New Roman" w:cs="仿宋_GB2312" w:hint="eastAsia"/>
          <w:kern w:val="0"/>
          <w:sz w:val="32"/>
          <w:szCs w:val="32"/>
        </w:rPr>
        <w:t>厅</w:t>
      </w:r>
      <w:r w:rsidRPr="0004188F">
        <w:rPr>
          <w:rFonts w:ascii="仿宋_GB2312" w:eastAsia="仿宋_GB2312" w:hAnsi="Times New Roman" w:cs="仿宋_GB2312" w:hint="eastAsia"/>
          <w:spacing w:val="-1"/>
          <w:kern w:val="0"/>
          <w:sz w:val="32"/>
          <w:szCs w:val="32"/>
        </w:rPr>
        <w:t>机关本级</w:t>
      </w:r>
    </w:p>
    <w:p w:rsidR="005C1E37" w:rsidRDefault="005C1E37" w:rsidP="005C1E37">
      <w:pPr>
        <w:kinsoku w:val="0"/>
        <w:overflowPunct w:val="0"/>
        <w:autoSpaceDE w:val="0"/>
        <w:autoSpaceDN w:val="0"/>
        <w:adjustRightInd w:val="0"/>
        <w:snapToGrid w:val="0"/>
        <w:spacing w:line="360" w:lineRule="auto"/>
        <w:ind w:left="760" w:firstLine="356"/>
        <w:jc w:val="left"/>
        <w:rPr>
          <w:rFonts w:ascii="仿宋_GB2312" w:eastAsia="仿宋_GB2312" w:hAnsi="Times New Roman" w:cs="仿宋_GB2312"/>
          <w:kern w:val="0"/>
          <w:sz w:val="32"/>
          <w:szCs w:val="32"/>
        </w:rPr>
      </w:pPr>
      <w:r w:rsidRPr="0004188F">
        <w:rPr>
          <w:rFonts w:ascii="仿宋_GB2312" w:eastAsia="仿宋_GB2312" w:hAnsi="Times New Roman" w:cs="仿宋_GB2312"/>
          <w:spacing w:val="-1"/>
          <w:kern w:val="0"/>
          <w:sz w:val="32"/>
          <w:szCs w:val="32"/>
        </w:rPr>
        <w:t>2.</w:t>
      </w:r>
      <w:r w:rsidR="001E0339" w:rsidRPr="001E0339">
        <w:rPr>
          <w:rFonts w:hint="eastAsia"/>
        </w:rPr>
        <w:t xml:space="preserve"> </w:t>
      </w:r>
      <w:r w:rsidR="001E0339" w:rsidRPr="001E0339">
        <w:rPr>
          <w:rFonts w:ascii="仿宋_GB2312" w:eastAsia="仿宋_GB2312" w:hAnsi="Times New Roman" w:cs="仿宋_GB2312" w:hint="eastAsia"/>
          <w:kern w:val="0"/>
          <w:sz w:val="32"/>
          <w:szCs w:val="32"/>
        </w:rPr>
        <w:t>河南省交通运输厅公路管理局</w:t>
      </w:r>
    </w:p>
    <w:p w:rsidR="001E0339" w:rsidRDefault="001E0339" w:rsidP="005C1E37">
      <w:pPr>
        <w:kinsoku w:val="0"/>
        <w:overflowPunct w:val="0"/>
        <w:autoSpaceDE w:val="0"/>
        <w:autoSpaceDN w:val="0"/>
        <w:adjustRightInd w:val="0"/>
        <w:snapToGrid w:val="0"/>
        <w:spacing w:line="360" w:lineRule="auto"/>
        <w:ind w:left="760" w:firstLine="356"/>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3.</w:t>
      </w:r>
      <w:r w:rsidR="008D7D9A" w:rsidRPr="008D7D9A">
        <w:rPr>
          <w:rFonts w:hint="eastAsia"/>
        </w:rPr>
        <w:t xml:space="preserve"> </w:t>
      </w:r>
      <w:r w:rsidR="008D7D9A" w:rsidRPr="008D7D9A">
        <w:rPr>
          <w:rFonts w:ascii="仿宋_GB2312" w:eastAsia="仿宋_GB2312" w:hAnsi="Times New Roman" w:cs="仿宋_GB2312" w:hint="eastAsia"/>
          <w:kern w:val="0"/>
          <w:sz w:val="32"/>
          <w:szCs w:val="32"/>
        </w:rPr>
        <w:t>河南省交通运输厅高速公路管理局</w:t>
      </w:r>
    </w:p>
    <w:p w:rsidR="001E0339" w:rsidRDefault="001E0339" w:rsidP="005C1E37">
      <w:pPr>
        <w:kinsoku w:val="0"/>
        <w:overflowPunct w:val="0"/>
        <w:autoSpaceDE w:val="0"/>
        <w:autoSpaceDN w:val="0"/>
        <w:adjustRightInd w:val="0"/>
        <w:snapToGrid w:val="0"/>
        <w:spacing w:line="360" w:lineRule="auto"/>
        <w:ind w:left="760" w:firstLine="356"/>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4.</w:t>
      </w:r>
      <w:r w:rsidR="008D7D9A" w:rsidRPr="008D7D9A">
        <w:rPr>
          <w:rFonts w:hint="eastAsia"/>
        </w:rPr>
        <w:t xml:space="preserve"> </w:t>
      </w:r>
      <w:r w:rsidR="008D7D9A" w:rsidRPr="008D7D9A">
        <w:rPr>
          <w:rFonts w:ascii="仿宋_GB2312" w:eastAsia="仿宋_GB2312" w:hAnsi="Times New Roman" w:cs="仿宋_GB2312" w:hint="eastAsia"/>
          <w:kern w:val="0"/>
          <w:sz w:val="32"/>
          <w:szCs w:val="32"/>
        </w:rPr>
        <w:t>河南省道路运输管理局</w:t>
      </w:r>
    </w:p>
    <w:p w:rsidR="001E0339" w:rsidRDefault="001E0339" w:rsidP="005C1E37">
      <w:pPr>
        <w:kinsoku w:val="0"/>
        <w:overflowPunct w:val="0"/>
        <w:autoSpaceDE w:val="0"/>
        <w:autoSpaceDN w:val="0"/>
        <w:adjustRightInd w:val="0"/>
        <w:snapToGrid w:val="0"/>
        <w:spacing w:line="360" w:lineRule="auto"/>
        <w:ind w:left="760" w:firstLine="356"/>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5.</w:t>
      </w:r>
      <w:r w:rsidR="008D7D9A" w:rsidRPr="008D7D9A">
        <w:rPr>
          <w:rFonts w:hint="eastAsia"/>
        </w:rPr>
        <w:t xml:space="preserve"> </w:t>
      </w:r>
      <w:r w:rsidR="008D7D9A" w:rsidRPr="008D7D9A">
        <w:rPr>
          <w:rFonts w:ascii="仿宋_GB2312" w:eastAsia="仿宋_GB2312" w:hAnsi="Times New Roman" w:cs="仿宋_GB2312" w:hint="eastAsia"/>
          <w:kern w:val="0"/>
          <w:sz w:val="32"/>
          <w:szCs w:val="32"/>
        </w:rPr>
        <w:t>河南省收费还贷高速公路管理中心</w:t>
      </w:r>
    </w:p>
    <w:p w:rsidR="001E0339" w:rsidRDefault="001E0339" w:rsidP="005C1E37">
      <w:pPr>
        <w:kinsoku w:val="0"/>
        <w:overflowPunct w:val="0"/>
        <w:autoSpaceDE w:val="0"/>
        <w:autoSpaceDN w:val="0"/>
        <w:adjustRightInd w:val="0"/>
        <w:snapToGrid w:val="0"/>
        <w:spacing w:line="360" w:lineRule="auto"/>
        <w:ind w:left="760" w:firstLine="356"/>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6.</w:t>
      </w:r>
      <w:r w:rsidR="008D7D9A" w:rsidRPr="008D7D9A">
        <w:rPr>
          <w:rFonts w:hint="eastAsia"/>
        </w:rPr>
        <w:t xml:space="preserve"> </w:t>
      </w:r>
      <w:r w:rsidR="008D7D9A" w:rsidRPr="008D7D9A">
        <w:rPr>
          <w:rFonts w:ascii="仿宋_GB2312" w:eastAsia="仿宋_GB2312" w:hAnsi="Times New Roman" w:cs="仿宋_GB2312" w:hint="eastAsia"/>
          <w:kern w:val="0"/>
          <w:sz w:val="32"/>
          <w:szCs w:val="32"/>
        </w:rPr>
        <w:t>河南省交通运输厅航务局</w:t>
      </w:r>
    </w:p>
    <w:p w:rsidR="001E0339" w:rsidRDefault="001E0339" w:rsidP="005C1E37">
      <w:pPr>
        <w:kinsoku w:val="0"/>
        <w:overflowPunct w:val="0"/>
        <w:autoSpaceDE w:val="0"/>
        <w:autoSpaceDN w:val="0"/>
        <w:adjustRightInd w:val="0"/>
        <w:snapToGrid w:val="0"/>
        <w:spacing w:line="360" w:lineRule="auto"/>
        <w:ind w:left="760" w:firstLine="356"/>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7.</w:t>
      </w:r>
      <w:r w:rsidR="008D7D9A" w:rsidRPr="008D7D9A">
        <w:rPr>
          <w:rFonts w:hint="eastAsia"/>
        </w:rPr>
        <w:t xml:space="preserve"> </w:t>
      </w:r>
      <w:r w:rsidR="008D7D9A" w:rsidRPr="008D7D9A">
        <w:rPr>
          <w:rFonts w:ascii="仿宋_GB2312" w:eastAsia="仿宋_GB2312" w:hAnsi="Times New Roman" w:cs="仿宋_GB2312" w:hint="eastAsia"/>
          <w:kern w:val="0"/>
          <w:sz w:val="32"/>
          <w:szCs w:val="32"/>
        </w:rPr>
        <w:t>河南省交通基本建设质量检测监督站</w:t>
      </w:r>
    </w:p>
    <w:p w:rsidR="001E0339" w:rsidRDefault="001E0339" w:rsidP="005C1E37">
      <w:pPr>
        <w:kinsoku w:val="0"/>
        <w:overflowPunct w:val="0"/>
        <w:autoSpaceDE w:val="0"/>
        <w:autoSpaceDN w:val="0"/>
        <w:adjustRightInd w:val="0"/>
        <w:snapToGrid w:val="0"/>
        <w:spacing w:line="360" w:lineRule="auto"/>
        <w:ind w:left="760" w:firstLine="356"/>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8.</w:t>
      </w:r>
      <w:r w:rsidR="008D7D9A" w:rsidRPr="008D7D9A">
        <w:rPr>
          <w:rFonts w:hint="eastAsia"/>
        </w:rPr>
        <w:t xml:space="preserve"> </w:t>
      </w:r>
      <w:r w:rsidR="008D7D9A" w:rsidRPr="008D7D9A">
        <w:rPr>
          <w:rFonts w:ascii="仿宋_GB2312" w:eastAsia="仿宋_GB2312" w:hAnsi="Times New Roman" w:cs="仿宋_GB2312" w:hint="eastAsia"/>
          <w:kern w:val="0"/>
          <w:sz w:val="32"/>
          <w:szCs w:val="32"/>
        </w:rPr>
        <w:t>河南省交通工程定额站</w:t>
      </w:r>
    </w:p>
    <w:p w:rsidR="001E0339" w:rsidRDefault="001E0339" w:rsidP="005C1E37">
      <w:pPr>
        <w:kinsoku w:val="0"/>
        <w:overflowPunct w:val="0"/>
        <w:autoSpaceDE w:val="0"/>
        <w:autoSpaceDN w:val="0"/>
        <w:adjustRightInd w:val="0"/>
        <w:snapToGrid w:val="0"/>
        <w:spacing w:line="360" w:lineRule="auto"/>
        <w:ind w:left="760" w:firstLine="356"/>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9.</w:t>
      </w:r>
      <w:r w:rsidR="008D7D9A" w:rsidRPr="008D7D9A">
        <w:rPr>
          <w:rFonts w:hint="eastAsia"/>
        </w:rPr>
        <w:t xml:space="preserve"> </w:t>
      </w:r>
      <w:r w:rsidR="008D7D9A" w:rsidRPr="008D7D9A">
        <w:rPr>
          <w:rFonts w:ascii="仿宋_GB2312" w:eastAsia="仿宋_GB2312" w:hAnsi="Times New Roman" w:cs="仿宋_GB2312" w:hint="eastAsia"/>
          <w:kern w:val="0"/>
          <w:sz w:val="32"/>
          <w:szCs w:val="32"/>
        </w:rPr>
        <w:t>河南省交通通信中心</w:t>
      </w:r>
    </w:p>
    <w:p w:rsidR="001E0339" w:rsidRDefault="001E0339" w:rsidP="005C1E37">
      <w:pPr>
        <w:kinsoku w:val="0"/>
        <w:overflowPunct w:val="0"/>
        <w:autoSpaceDE w:val="0"/>
        <w:autoSpaceDN w:val="0"/>
        <w:adjustRightInd w:val="0"/>
        <w:snapToGrid w:val="0"/>
        <w:spacing w:line="360" w:lineRule="auto"/>
        <w:ind w:left="760" w:firstLine="356"/>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10.</w:t>
      </w:r>
      <w:r w:rsidR="008D7D9A" w:rsidRPr="008D7D9A">
        <w:rPr>
          <w:rFonts w:hint="eastAsia"/>
        </w:rPr>
        <w:t xml:space="preserve"> </w:t>
      </w:r>
      <w:r w:rsidR="008D7D9A" w:rsidRPr="008D7D9A">
        <w:rPr>
          <w:rFonts w:ascii="仿宋_GB2312" w:eastAsia="仿宋_GB2312" w:hAnsi="Times New Roman" w:cs="仿宋_GB2312" w:hint="eastAsia"/>
          <w:kern w:val="0"/>
          <w:sz w:val="32"/>
          <w:szCs w:val="32"/>
        </w:rPr>
        <w:t>河南交通职业技术学院</w:t>
      </w:r>
    </w:p>
    <w:p w:rsidR="001E0339" w:rsidRDefault="001E0339" w:rsidP="005C1E37">
      <w:pPr>
        <w:kinsoku w:val="0"/>
        <w:overflowPunct w:val="0"/>
        <w:autoSpaceDE w:val="0"/>
        <w:autoSpaceDN w:val="0"/>
        <w:adjustRightInd w:val="0"/>
        <w:snapToGrid w:val="0"/>
        <w:spacing w:line="360" w:lineRule="auto"/>
        <w:ind w:left="760" w:firstLine="356"/>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11.</w:t>
      </w:r>
      <w:r w:rsidR="008D7D9A" w:rsidRPr="008D7D9A">
        <w:rPr>
          <w:rFonts w:hint="eastAsia"/>
        </w:rPr>
        <w:t xml:space="preserve"> </w:t>
      </w:r>
      <w:r w:rsidR="008D7D9A" w:rsidRPr="008D7D9A">
        <w:rPr>
          <w:rFonts w:ascii="仿宋_GB2312" w:eastAsia="仿宋_GB2312" w:hAnsi="Times New Roman" w:cs="仿宋_GB2312" w:hint="eastAsia"/>
          <w:kern w:val="0"/>
          <w:sz w:val="32"/>
          <w:szCs w:val="32"/>
        </w:rPr>
        <w:t>河南省交通高级技工学校</w:t>
      </w:r>
    </w:p>
    <w:p w:rsidR="001E0339" w:rsidRDefault="001E0339" w:rsidP="005C1E37">
      <w:pPr>
        <w:kinsoku w:val="0"/>
        <w:overflowPunct w:val="0"/>
        <w:autoSpaceDE w:val="0"/>
        <w:autoSpaceDN w:val="0"/>
        <w:adjustRightInd w:val="0"/>
        <w:snapToGrid w:val="0"/>
        <w:spacing w:line="360" w:lineRule="auto"/>
        <w:ind w:left="760" w:firstLine="356"/>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12.</w:t>
      </w:r>
      <w:r w:rsidR="008D7D9A" w:rsidRPr="008D7D9A">
        <w:rPr>
          <w:rFonts w:hint="eastAsia"/>
        </w:rPr>
        <w:t xml:space="preserve"> </w:t>
      </w:r>
      <w:r w:rsidR="008D7D9A" w:rsidRPr="008D7D9A">
        <w:rPr>
          <w:rFonts w:ascii="仿宋_GB2312" w:eastAsia="仿宋_GB2312" w:hAnsi="Times New Roman" w:cs="仿宋_GB2312" w:hint="eastAsia"/>
          <w:kern w:val="0"/>
          <w:sz w:val="32"/>
          <w:szCs w:val="32"/>
        </w:rPr>
        <w:t>河南省交通运输厅机关服务中心</w:t>
      </w:r>
    </w:p>
    <w:p w:rsidR="00E8169B" w:rsidRDefault="00E8169B" w:rsidP="005C1E37">
      <w:pPr>
        <w:kinsoku w:val="0"/>
        <w:overflowPunct w:val="0"/>
        <w:autoSpaceDE w:val="0"/>
        <w:autoSpaceDN w:val="0"/>
        <w:adjustRightInd w:val="0"/>
        <w:snapToGrid w:val="0"/>
        <w:spacing w:line="360" w:lineRule="auto"/>
        <w:ind w:left="760" w:firstLine="356"/>
        <w:jc w:val="left"/>
        <w:rPr>
          <w:rFonts w:ascii="仿宋_GB2312" w:eastAsia="仿宋_GB2312" w:hAnsi="Times New Roman" w:cs="仿宋_GB2312"/>
          <w:kern w:val="0"/>
          <w:sz w:val="32"/>
          <w:szCs w:val="32"/>
        </w:rPr>
      </w:pPr>
    </w:p>
    <w:p w:rsidR="00E8169B" w:rsidRPr="0004188F" w:rsidRDefault="00E8169B" w:rsidP="00E8169B">
      <w:pPr>
        <w:adjustRightInd w:val="0"/>
        <w:snapToGrid w:val="0"/>
        <w:spacing w:line="360" w:lineRule="auto"/>
        <w:jc w:val="center"/>
        <w:rPr>
          <w:rFonts w:ascii="黑体" w:eastAsia="黑体" w:hAnsi="黑体"/>
          <w:sz w:val="32"/>
          <w:szCs w:val="32"/>
        </w:rPr>
      </w:pPr>
      <w:r w:rsidRPr="0004188F">
        <w:rPr>
          <w:rFonts w:ascii="黑体" w:eastAsia="黑体" w:hAnsi="黑体" w:hint="eastAsia"/>
          <w:sz w:val="32"/>
          <w:szCs w:val="32"/>
        </w:rPr>
        <w:t>第二部分</w:t>
      </w:r>
    </w:p>
    <w:p w:rsidR="00E8169B" w:rsidRPr="0004188F" w:rsidRDefault="00F64A4D" w:rsidP="00E8169B">
      <w:pPr>
        <w:adjustRightInd w:val="0"/>
        <w:snapToGrid w:val="0"/>
        <w:spacing w:line="360" w:lineRule="auto"/>
        <w:jc w:val="center"/>
        <w:rPr>
          <w:rFonts w:ascii="黑体" w:eastAsia="黑体" w:hAnsi="黑体"/>
          <w:sz w:val="32"/>
          <w:szCs w:val="32"/>
        </w:rPr>
      </w:pPr>
      <w:r w:rsidRPr="00F64A4D">
        <w:rPr>
          <w:rFonts w:ascii="黑体" w:eastAsia="黑体" w:hAnsi="黑体" w:hint="eastAsia"/>
          <w:sz w:val="32"/>
          <w:szCs w:val="32"/>
        </w:rPr>
        <w:t>河南</w:t>
      </w:r>
      <w:r w:rsidR="00E8169B">
        <w:rPr>
          <w:rFonts w:ascii="黑体" w:eastAsia="黑体" w:hAnsi="黑体" w:hint="eastAsia"/>
          <w:sz w:val="32"/>
          <w:szCs w:val="32"/>
        </w:rPr>
        <w:t>省交通运输厅</w:t>
      </w:r>
      <w:r w:rsidR="00E8169B" w:rsidRPr="0004188F">
        <w:rPr>
          <w:rFonts w:ascii="黑体" w:eastAsia="黑体" w:hAnsi="黑体" w:hint="eastAsia"/>
          <w:sz w:val="32"/>
          <w:szCs w:val="32"/>
        </w:rPr>
        <w:t>2015年度部门决算表</w:t>
      </w:r>
    </w:p>
    <w:p w:rsidR="00E8169B" w:rsidRPr="0004188F" w:rsidRDefault="00E8169B" w:rsidP="00E8169B">
      <w:pPr>
        <w:adjustRightInd w:val="0"/>
        <w:snapToGrid w:val="0"/>
        <w:spacing w:line="360" w:lineRule="auto"/>
        <w:ind w:firstLineChars="200" w:firstLine="640"/>
        <w:rPr>
          <w:rFonts w:ascii="黑体" w:eastAsia="黑体" w:hAnsi="黑体"/>
          <w:sz w:val="32"/>
          <w:szCs w:val="32"/>
        </w:rPr>
      </w:pPr>
    </w:p>
    <w:p w:rsidR="00700AD2" w:rsidRDefault="00700AD2" w:rsidP="00463CD6">
      <w:pPr>
        <w:ind w:firstLineChars="200" w:firstLine="640"/>
        <w:rPr>
          <w:rFonts w:ascii="仿宋" w:eastAsia="仿宋" w:hAnsi="仿宋"/>
          <w:sz w:val="32"/>
          <w:szCs w:val="32"/>
        </w:rPr>
      </w:pPr>
      <w:r w:rsidRPr="00E73361">
        <w:rPr>
          <w:rFonts w:ascii="仿宋" w:eastAsia="仿宋" w:hAnsi="仿宋"/>
          <w:sz w:val="32"/>
          <w:szCs w:val="32"/>
        </w:rPr>
        <w:t>201</w:t>
      </w:r>
      <w:r w:rsidR="00E8169B">
        <w:rPr>
          <w:rFonts w:ascii="仿宋" w:eastAsia="仿宋" w:hAnsi="仿宋" w:hint="eastAsia"/>
          <w:sz w:val="32"/>
          <w:szCs w:val="32"/>
        </w:rPr>
        <w:t>5</w:t>
      </w:r>
      <w:r w:rsidRPr="00E73361">
        <w:rPr>
          <w:rFonts w:ascii="仿宋" w:eastAsia="仿宋" w:hAnsi="仿宋" w:hint="eastAsia"/>
          <w:sz w:val="32"/>
          <w:szCs w:val="32"/>
        </w:rPr>
        <w:t>年度部门决算公开表包括《</w:t>
      </w:r>
      <w:r w:rsidR="00484EC2" w:rsidRPr="00484EC2">
        <w:rPr>
          <w:rFonts w:ascii="仿宋" w:eastAsia="仿宋" w:hAnsi="仿宋" w:hint="eastAsia"/>
          <w:sz w:val="32"/>
          <w:szCs w:val="32"/>
        </w:rPr>
        <w:t>收入支出决算总表</w:t>
      </w:r>
      <w:r w:rsidRPr="00E73361">
        <w:rPr>
          <w:rFonts w:ascii="仿宋" w:eastAsia="仿宋" w:hAnsi="仿宋" w:hint="eastAsia"/>
          <w:sz w:val="32"/>
          <w:szCs w:val="32"/>
        </w:rPr>
        <w:t>》、《</w:t>
      </w:r>
      <w:r w:rsidR="00484EC2" w:rsidRPr="00484EC2">
        <w:rPr>
          <w:rFonts w:ascii="仿宋" w:eastAsia="仿宋" w:hAnsi="仿宋" w:hint="eastAsia"/>
          <w:sz w:val="32"/>
          <w:szCs w:val="32"/>
        </w:rPr>
        <w:t>收入决算表</w:t>
      </w:r>
      <w:r w:rsidRPr="00E73361">
        <w:rPr>
          <w:rFonts w:ascii="仿宋" w:eastAsia="仿宋" w:hAnsi="仿宋" w:hint="eastAsia"/>
          <w:sz w:val="32"/>
          <w:szCs w:val="32"/>
        </w:rPr>
        <w:t>》</w:t>
      </w:r>
      <w:r w:rsidR="00274C75">
        <w:rPr>
          <w:rFonts w:ascii="仿宋" w:eastAsia="仿宋" w:hAnsi="仿宋" w:hint="eastAsia"/>
          <w:sz w:val="32"/>
          <w:szCs w:val="32"/>
        </w:rPr>
        <w:t>、《</w:t>
      </w:r>
      <w:r w:rsidR="00274C75" w:rsidRPr="00274C75">
        <w:rPr>
          <w:rFonts w:ascii="仿宋" w:eastAsia="仿宋" w:hAnsi="仿宋" w:hint="eastAsia"/>
          <w:sz w:val="32"/>
          <w:szCs w:val="32"/>
        </w:rPr>
        <w:t>支出决算表</w:t>
      </w:r>
      <w:r w:rsidR="00274C75">
        <w:rPr>
          <w:rFonts w:ascii="仿宋" w:eastAsia="仿宋" w:hAnsi="仿宋" w:hint="eastAsia"/>
          <w:sz w:val="32"/>
          <w:szCs w:val="32"/>
        </w:rPr>
        <w:t>》、《</w:t>
      </w:r>
      <w:r w:rsidR="00274C75" w:rsidRPr="00274C75">
        <w:rPr>
          <w:rFonts w:ascii="仿宋" w:eastAsia="仿宋" w:hAnsi="仿宋" w:hint="eastAsia"/>
          <w:sz w:val="32"/>
          <w:szCs w:val="32"/>
        </w:rPr>
        <w:t>财政拨款收入支出决算总表</w:t>
      </w:r>
      <w:r w:rsidR="00274C75">
        <w:rPr>
          <w:rFonts w:ascii="仿宋" w:eastAsia="仿宋" w:hAnsi="仿宋" w:hint="eastAsia"/>
          <w:sz w:val="32"/>
          <w:szCs w:val="32"/>
        </w:rPr>
        <w:t>》、《</w:t>
      </w:r>
      <w:r w:rsidR="00274C75" w:rsidRPr="00274C75">
        <w:rPr>
          <w:rFonts w:ascii="仿宋" w:eastAsia="仿宋" w:hAnsi="仿宋" w:hint="eastAsia"/>
          <w:sz w:val="32"/>
          <w:szCs w:val="32"/>
        </w:rPr>
        <w:t>一般公共预算财政拨款支出决算表</w:t>
      </w:r>
      <w:r w:rsidR="00274C75">
        <w:rPr>
          <w:rFonts w:ascii="仿宋" w:eastAsia="仿宋" w:hAnsi="仿宋" w:hint="eastAsia"/>
          <w:sz w:val="32"/>
          <w:szCs w:val="32"/>
        </w:rPr>
        <w:t>》</w:t>
      </w:r>
      <w:r w:rsidR="0044559C">
        <w:rPr>
          <w:rFonts w:ascii="仿宋" w:eastAsia="仿宋" w:hAnsi="仿宋" w:hint="eastAsia"/>
          <w:sz w:val="32"/>
          <w:szCs w:val="32"/>
        </w:rPr>
        <w:t>、《</w:t>
      </w:r>
      <w:r w:rsidR="0044559C" w:rsidRPr="0044559C">
        <w:rPr>
          <w:rFonts w:ascii="仿宋" w:eastAsia="仿宋" w:hAnsi="仿宋" w:hint="eastAsia"/>
          <w:sz w:val="32"/>
          <w:szCs w:val="32"/>
        </w:rPr>
        <w:t>一般公共预算财政拨款基本支出决算表</w:t>
      </w:r>
      <w:r w:rsidR="0044559C">
        <w:rPr>
          <w:rFonts w:ascii="仿宋" w:eastAsia="仿宋" w:hAnsi="仿宋" w:hint="eastAsia"/>
          <w:sz w:val="32"/>
          <w:szCs w:val="32"/>
        </w:rPr>
        <w:t>》、《</w:t>
      </w:r>
      <w:r w:rsidR="0044559C" w:rsidRPr="0044559C">
        <w:rPr>
          <w:rFonts w:ascii="仿宋" w:eastAsia="仿宋" w:hAnsi="仿宋" w:hint="eastAsia"/>
          <w:sz w:val="32"/>
          <w:szCs w:val="32"/>
        </w:rPr>
        <w:t>一般公共预算财政拨款“三公”</w:t>
      </w:r>
      <w:r w:rsidR="0044559C" w:rsidRPr="0044559C">
        <w:rPr>
          <w:rFonts w:ascii="仿宋" w:eastAsia="仿宋" w:hAnsi="仿宋" w:hint="eastAsia"/>
          <w:sz w:val="32"/>
          <w:szCs w:val="32"/>
        </w:rPr>
        <w:lastRenderedPageBreak/>
        <w:t>经费支出决算表</w:t>
      </w:r>
      <w:r w:rsidR="0044559C">
        <w:rPr>
          <w:rFonts w:ascii="仿宋" w:eastAsia="仿宋" w:hAnsi="仿宋" w:hint="eastAsia"/>
          <w:sz w:val="32"/>
          <w:szCs w:val="32"/>
        </w:rPr>
        <w:t>》</w:t>
      </w:r>
      <w:r w:rsidRPr="00E73361">
        <w:rPr>
          <w:rFonts w:ascii="仿宋" w:eastAsia="仿宋" w:hAnsi="仿宋" w:hint="eastAsia"/>
          <w:sz w:val="32"/>
          <w:szCs w:val="32"/>
        </w:rPr>
        <w:t>和《</w:t>
      </w:r>
      <w:r w:rsidR="0044559C" w:rsidRPr="0044559C">
        <w:rPr>
          <w:rFonts w:ascii="仿宋" w:eastAsia="仿宋" w:hAnsi="仿宋" w:hint="eastAsia"/>
          <w:sz w:val="32"/>
          <w:szCs w:val="32"/>
        </w:rPr>
        <w:t>政府性基金预算财政拨款收入支出决算表</w:t>
      </w:r>
      <w:r w:rsidRPr="00E73361">
        <w:rPr>
          <w:rFonts w:ascii="仿宋" w:eastAsia="仿宋" w:hAnsi="仿宋" w:hint="eastAsia"/>
          <w:sz w:val="32"/>
          <w:szCs w:val="32"/>
        </w:rPr>
        <w:t>》。（详见附</w:t>
      </w:r>
      <w:r w:rsidR="00E8169B">
        <w:rPr>
          <w:rFonts w:ascii="仿宋" w:eastAsia="仿宋" w:hAnsi="仿宋" w:hint="eastAsia"/>
          <w:sz w:val="32"/>
          <w:szCs w:val="32"/>
        </w:rPr>
        <w:t>表</w:t>
      </w:r>
      <w:r w:rsidRPr="00E73361">
        <w:rPr>
          <w:rFonts w:ascii="仿宋" w:eastAsia="仿宋" w:hAnsi="仿宋" w:hint="eastAsia"/>
          <w:sz w:val="32"/>
          <w:szCs w:val="32"/>
        </w:rPr>
        <w:t>）</w:t>
      </w:r>
    </w:p>
    <w:p w:rsidR="00E52A7A" w:rsidRDefault="00E52A7A" w:rsidP="00463CD6">
      <w:pPr>
        <w:ind w:firstLineChars="200" w:firstLine="640"/>
        <w:rPr>
          <w:rFonts w:ascii="仿宋" w:eastAsia="仿宋" w:hAnsi="仿宋"/>
          <w:sz w:val="32"/>
          <w:szCs w:val="32"/>
        </w:rPr>
      </w:pPr>
    </w:p>
    <w:p w:rsidR="00E52A7A" w:rsidRPr="0004188F" w:rsidRDefault="00E52A7A" w:rsidP="00E52A7A">
      <w:pPr>
        <w:adjustRightInd w:val="0"/>
        <w:snapToGrid w:val="0"/>
        <w:spacing w:line="360" w:lineRule="auto"/>
        <w:jc w:val="center"/>
        <w:rPr>
          <w:rFonts w:ascii="黑体" w:eastAsia="黑体" w:hAnsi="Times New Roman" w:cs="黑体"/>
          <w:spacing w:val="-38"/>
          <w:sz w:val="32"/>
          <w:szCs w:val="32"/>
        </w:rPr>
      </w:pPr>
      <w:r w:rsidRPr="0004188F">
        <w:rPr>
          <w:rFonts w:ascii="黑体" w:eastAsia="黑体" w:hAnsi="Times New Roman" w:cs="黑体" w:hint="eastAsia"/>
          <w:sz w:val="32"/>
          <w:szCs w:val="32"/>
        </w:rPr>
        <w:t>第三部分</w:t>
      </w:r>
    </w:p>
    <w:p w:rsidR="00E52A7A" w:rsidRPr="0004188F" w:rsidRDefault="00F64A4D" w:rsidP="00E52A7A">
      <w:pPr>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河南</w:t>
      </w:r>
      <w:r w:rsidR="00E52A7A" w:rsidRPr="00E52A7A">
        <w:rPr>
          <w:rFonts w:ascii="黑体" w:eastAsia="黑体" w:hAnsi="黑体" w:hint="eastAsia"/>
          <w:sz w:val="32"/>
          <w:szCs w:val="32"/>
        </w:rPr>
        <w:t>省交通运输厅</w:t>
      </w:r>
      <w:r w:rsidR="00E52A7A" w:rsidRPr="0004188F">
        <w:rPr>
          <w:rFonts w:ascii="黑体" w:eastAsia="黑体" w:hAnsi="Times New Roman" w:cs="黑体"/>
          <w:sz w:val="32"/>
          <w:szCs w:val="32"/>
        </w:rPr>
        <w:t>2015</w:t>
      </w:r>
      <w:r w:rsidR="00E52A7A" w:rsidRPr="0004188F">
        <w:rPr>
          <w:rFonts w:ascii="黑体" w:eastAsia="黑体" w:hAnsi="Times New Roman" w:cs="黑体"/>
          <w:spacing w:val="-119"/>
          <w:sz w:val="32"/>
          <w:szCs w:val="32"/>
        </w:rPr>
        <w:t xml:space="preserve"> </w:t>
      </w:r>
      <w:r w:rsidR="00E52A7A" w:rsidRPr="0004188F">
        <w:rPr>
          <w:rFonts w:ascii="黑体" w:eastAsia="黑体" w:hAnsi="Times New Roman" w:cs="黑体" w:hint="eastAsia"/>
          <w:sz w:val="32"/>
          <w:szCs w:val="32"/>
        </w:rPr>
        <w:t>年度部门决算情况说明</w:t>
      </w:r>
    </w:p>
    <w:p w:rsidR="00E52A7A" w:rsidRPr="0004188F" w:rsidRDefault="00E52A7A" w:rsidP="00E52A7A">
      <w:pPr>
        <w:adjustRightInd w:val="0"/>
        <w:snapToGrid w:val="0"/>
        <w:spacing w:line="360" w:lineRule="auto"/>
        <w:ind w:firstLineChars="200" w:firstLine="640"/>
        <w:rPr>
          <w:rFonts w:ascii="黑体" w:eastAsia="黑体" w:hAnsi="黑体"/>
          <w:sz w:val="32"/>
          <w:szCs w:val="32"/>
        </w:rPr>
      </w:pPr>
    </w:p>
    <w:p w:rsidR="00E52A7A" w:rsidRPr="0004188F" w:rsidRDefault="00E52A7A" w:rsidP="00E52A7A">
      <w:pPr>
        <w:adjustRightInd w:val="0"/>
        <w:snapToGrid w:val="0"/>
        <w:spacing w:line="360" w:lineRule="auto"/>
        <w:ind w:firstLineChars="200" w:firstLine="640"/>
        <w:rPr>
          <w:rFonts w:ascii="黑体" w:eastAsia="黑体" w:hAnsi="黑体"/>
          <w:sz w:val="32"/>
          <w:szCs w:val="32"/>
        </w:rPr>
      </w:pPr>
      <w:r w:rsidRPr="0004188F">
        <w:rPr>
          <w:rFonts w:ascii="黑体" w:eastAsia="黑体" w:hAnsi="黑体" w:hint="eastAsia"/>
          <w:sz w:val="32"/>
          <w:szCs w:val="32"/>
        </w:rPr>
        <w:t>一、收入支出决算总体情况说明</w:t>
      </w:r>
    </w:p>
    <w:p w:rsidR="005046F8" w:rsidRPr="00727DFD" w:rsidRDefault="005046F8" w:rsidP="005046F8">
      <w:pPr>
        <w:adjustRightInd w:val="0"/>
        <w:snapToGrid w:val="0"/>
        <w:spacing w:line="360" w:lineRule="auto"/>
        <w:ind w:firstLineChars="200" w:firstLine="640"/>
        <w:rPr>
          <w:rFonts w:ascii="仿宋_GB2312" w:eastAsia="仿宋_GB2312" w:hAnsi="宋体" w:cs="Courier New"/>
          <w:sz w:val="32"/>
          <w:szCs w:val="32"/>
        </w:rPr>
      </w:pPr>
      <w:r w:rsidRPr="005046F8">
        <w:rPr>
          <w:rFonts w:ascii="仿宋_GB2312" w:eastAsia="仿宋_GB2312" w:hAnsi="宋体" w:cs="Courier New" w:hint="eastAsia"/>
          <w:sz w:val="32"/>
          <w:szCs w:val="32"/>
        </w:rPr>
        <w:t>河南省交通运输厅</w:t>
      </w:r>
      <w:r w:rsidR="00E52A7A" w:rsidRPr="0004188F">
        <w:rPr>
          <w:rFonts w:ascii="仿宋_GB2312" w:eastAsia="仿宋_GB2312" w:hAnsi="宋体" w:cs="Courier New" w:hint="eastAsia"/>
          <w:sz w:val="32"/>
          <w:szCs w:val="32"/>
        </w:rPr>
        <w:t>2015年收入总计</w:t>
      </w:r>
      <w:r w:rsidR="00D429E5" w:rsidRPr="00D429E5">
        <w:rPr>
          <w:rFonts w:ascii="仿宋_GB2312" w:eastAsia="仿宋_GB2312" w:hAnsi="宋体" w:cs="Courier New"/>
          <w:sz w:val="32"/>
          <w:szCs w:val="32"/>
        </w:rPr>
        <w:t>1,372,736.18</w:t>
      </w:r>
      <w:r w:rsidR="00E52A7A" w:rsidRPr="0004188F">
        <w:rPr>
          <w:rFonts w:ascii="仿宋_GB2312" w:eastAsia="仿宋_GB2312" w:hAnsi="宋体" w:cs="Courier New" w:hint="eastAsia"/>
          <w:sz w:val="32"/>
          <w:szCs w:val="32"/>
        </w:rPr>
        <w:t>万元，支出总计</w:t>
      </w:r>
      <w:r w:rsidR="00D429E5" w:rsidRPr="00D429E5">
        <w:rPr>
          <w:rFonts w:ascii="仿宋_GB2312" w:eastAsia="仿宋_GB2312" w:hAnsi="宋体" w:cs="Courier New"/>
          <w:sz w:val="32"/>
          <w:szCs w:val="32"/>
        </w:rPr>
        <w:t>1,372,736.18</w:t>
      </w:r>
      <w:r w:rsidR="00E52A7A" w:rsidRPr="0004188F">
        <w:rPr>
          <w:rFonts w:ascii="仿宋_GB2312" w:eastAsia="仿宋_GB2312" w:hAnsi="宋体" w:cs="Courier New" w:hint="eastAsia"/>
          <w:sz w:val="32"/>
          <w:szCs w:val="32"/>
        </w:rPr>
        <w:t>万元，与2014年相比，</w:t>
      </w:r>
      <w:r w:rsidR="008A57F1" w:rsidRPr="00DD45DE">
        <w:rPr>
          <w:rFonts w:ascii="仿宋_GB2312" w:eastAsia="仿宋_GB2312" w:hAnsi="宋体" w:cs="Courier New" w:hint="eastAsia"/>
          <w:sz w:val="32"/>
          <w:szCs w:val="32"/>
        </w:rPr>
        <w:t>收</w:t>
      </w:r>
      <w:r w:rsidR="008A57F1" w:rsidRPr="00727DFD">
        <w:rPr>
          <w:rFonts w:ascii="仿宋_GB2312" w:eastAsia="仿宋_GB2312" w:hAnsi="宋体" w:cs="Courier New" w:hint="eastAsia"/>
          <w:sz w:val="32"/>
          <w:szCs w:val="32"/>
        </w:rPr>
        <w:t>、支总计各减少</w:t>
      </w:r>
      <w:r w:rsidR="00D429E5" w:rsidRPr="00727DFD">
        <w:rPr>
          <w:rFonts w:ascii="仿宋_GB2312" w:eastAsia="仿宋_GB2312" w:hAnsi="宋体" w:cs="Courier New" w:hint="eastAsia"/>
          <w:sz w:val="32"/>
          <w:szCs w:val="32"/>
        </w:rPr>
        <w:t>77,910.52</w:t>
      </w:r>
      <w:r w:rsidR="008A57F1" w:rsidRPr="00727DFD">
        <w:rPr>
          <w:rFonts w:ascii="仿宋_GB2312" w:eastAsia="仿宋_GB2312" w:hAnsi="宋体" w:cs="Courier New" w:hint="eastAsia"/>
          <w:sz w:val="32"/>
          <w:szCs w:val="32"/>
        </w:rPr>
        <w:t>万元</w:t>
      </w:r>
      <w:r w:rsidRPr="00727DFD">
        <w:rPr>
          <w:rFonts w:ascii="仿宋_GB2312" w:eastAsia="仿宋_GB2312" w:hAnsi="宋体" w:cs="Courier New" w:hint="eastAsia"/>
          <w:sz w:val="32"/>
          <w:szCs w:val="32"/>
        </w:rPr>
        <w:t>，下降</w:t>
      </w:r>
      <w:r w:rsidR="00DD45DE" w:rsidRPr="00727DFD">
        <w:rPr>
          <w:rFonts w:ascii="仿宋_GB2312" w:eastAsia="仿宋_GB2312" w:hAnsi="宋体" w:cs="Courier New" w:hint="eastAsia"/>
          <w:sz w:val="32"/>
          <w:szCs w:val="32"/>
        </w:rPr>
        <w:t>5.37</w:t>
      </w:r>
      <w:r w:rsidRPr="00727DFD">
        <w:rPr>
          <w:rFonts w:ascii="仿宋_GB2312" w:eastAsia="仿宋_GB2312" w:hAnsi="宋体" w:cs="Courier New" w:hint="eastAsia"/>
          <w:sz w:val="32"/>
          <w:szCs w:val="32"/>
        </w:rPr>
        <w:t>%。</w:t>
      </w:r>
      <w:r w:rsidR="006B14C8" w:rsidRPr="00727DFD">
        <w:rPr>
          <w:rFonts w:ascii="仿宋_GB2312" w:eastAsia="仿宋_GB2312" w:hAnsi="宋体" w:cs="Courier New" w:hint="eastAsia"/>
          <w:sz w:val="32"/>
          <w:szCs w:val="32"/>
        </w:rPr>
        <w:t>主要原因：</w:t>
      </w:r>
      <w:r w:rsidR="00BD777F" w:rsidRPr="00727DFD">
        <w:rPr>
          <w:rFonts w:ascii="仿宋_GB2312" w:eastAsia="仿宋_GB2312" w:hAnsi="宋体" w:cs="Courier New" w:hint="eastAsia"/>
          <w:sz w:val="32"/>
          <w:szCs w:val="32"/>
        </w:rPr>
        <w:t>2014年收到取消政府还贷二级公路收费中央补助资金，2015年无该项补助资金，而是使用政府地方债偿还政府还贷二级公路债务，该部分资金未在我厅部门决算中反映。</w:t>
      </w:r>
    </w:p>
    <w:p w:rsidR="00360B93" w:rsidRPr="00727DFD" w:rsidRDefault="00360B93" w:rsidP="00360B93">
      <w:pPr>
        <w:adjustRightInd w:val="0"/>
        <w:snapToGrid w:val="0"/>
        <w:spacing w:line="360" w:lineRule="auto"/>
        <w:ind w:firstLineChars="200" w:firstLine="640"/>
        <w:rPr>
          <w:rFonts w:ascii="黑体" w:eastAsia="黑体" w:hAnsi="黑体"/>
          <w:sz w:val="32"/>
          <w:szCs w:val="32"/>
        </w:rPr>
      </w:pPr>
      <w:r w:rsidRPr="00727DFD">
        <w:rPr>
          <w:rFonts w:ascii="黑体" w:eastAsia="黑体" w:hAnsi="黑体" w:hint="eastAsia"/>
          <w:sz w:val="32"/>
          <w:szCs w:val="32"/>
        </w:rPr>
        <w:t>二、收入决算情况说明</w:t>
      </w:r>
    </w:p>
    <w:p w:rsidR="00360B93" w:rsidRPr="00727DFD" w:rsidRDefault="006B75AA" w:rsidP="006B75AA">
      <w:pPr>
        <w:adjustRightInd w:val="0"/>
        <w:snapToGrid w:val="0"/>
        <w:spacing w:line="360" w:lineRule="auto"/>
        <w:ind w:firstLineChars="200" w:firstLine="640"/>
        <w:rPr>
          <w:rFonts w:ascii="仿宋_GB2312" w:eastAsia="仿宋_GB2312" w:hAnsi="Times New Roman"/>
          <w:sz w:val="32"/>
          <w:szCs w:val="32"/>
        </w:rPr>
      </w:pPr>
      <w:r w:rsidRPr="00727DFD">
        <w:rPr>
          <w:rFonts w:ascii="仿宋_GB2312" w:eastAsia="仿宋_GB2312" w:hAnsi="宋体" w:cs="Courier New" w:hint="eastAsia"/>
          <w:sz w:val="32"/>
          <w:szCs w:val="32"/>
        </w:rPr>
        <w:t>河南省交通运输厅</w:t>
      </w:r>
      <w:r w:rsidR="00360B93" w:rsidRPr="00727DFD">
        <w:rPr>
          <w:rFonts w:ascii="仿宋_GB2312" w:eastAsia="仿宋_GB2312" w:hAnsi="Times New Roman" w:hint="eastAsia"/>
          <w:sz w:val="32"/>
          <w:szCs w:val="32"/>
        </w:rPr>
        <w:t>本年收入合计</w:t>
      </w:r>
      <w:r w:rsidR="00C60A31" w:rsidRPr="00727DFD">
        <w:rPr>
          <w:rFonts w:ascii="仿宋_GB2312" w:eastAsia="仿宋_GB2312" w:hAnsi="宋体" w:cs="Courier New"/>
          <w:sz w:val="32"/>
          <w:szCs w:val="32"/>
        </w:rPr>
        <w:t>1,334,965.14</w:t>
      </w:r>
      <w:r w:rsidR="00360B93" w:rsidRPr="00727DFD">
        <w:rPr>
          <w:rFonts w:ascii="仿宋_GB2312" w:eastAsia="仿宋_GB2312" w:hAnsi="Times New Roman" w:hint="eastAsia"/>
          <w:sz w:val="32"/>
          <w:szCs w:val="32"/>
        </w:rPr>
        <w:t>万元，其中：财政拨款收入</w:t>
      </w:r>
      <w:r w:rsidR="00C325DE" w:rsidRPr="00727DFD">
        <w:rPr>
          <w:rFonts w:ascii="仿宋_GB2312" w:eastAsia="仿宋_GB2312" w:hAnsi="Times New Roman"/>
          <w:sz w:val="32"/>
          <w:szCs w:val="32"/>
        </w:rPr>
        <w:t>1,329,012.12</w:t>
      </w:r>
      <w:r w:rsidR="00360B93" w:rsidRPr="00727DFD">
        <w:rPr>
          <w:rFonts w:ascii="仿宋_GB2312" w:eastAsia="仿宋_GB2312" w:hAnsi="Times New Roman" w:hint="eastAsia"/>
          <w:sz w:val="32"/>
          <w:szCs w:val="32"/>
        </w:rPr>
        <w:t>万元，占</w:t>
      </w:r>
      <w:r w:rsidR="00C325DE" w:rsidRPr="00727DFD">
        <w:rPr>
          <w:rFonts w:ascii="仿宋_GB2312" w:eastAsia="仿宋_GB2312" w:hAnsi="Times New Roman" w:hint="eastAsia"/>
          <w:sz w:val="32"/>
          <w:szCs w:val="32"/>
        </w:rPr>
        <w:t>99.55</w:t>
      </w:r>
      <w:r w:rsidR="00360B93" w:rsidRPr="00727DFD">
        <w:rPr>
          <w:rFonts w:ascii="仿宋_GB2312" w:eastAsia="仿宋_GB2312" w:hAnsi="Times New Roman"/>
          <w:sz w:val="32"/>
          <w:szCs w:val="32"/>
        </w:rPr>
        <w:t>%</w:t>
      </w:r>
      <w:r w:rsidR="00360B93" w:rsidRPr="00727DFD">
        <w:rPr>
          <w:rFonts w:ascii="仿宋_GB2312" w:eastAsia="仿宋_GB2312" w:hAnsi="Times New Roman" w:hint="eastAsia"/>
          <w:sz w:val="32"/>
          <w:szCs w:val="32"/>
        </w:rPr>
        <w:t>；事业收入</w:t>
      </w:r>
      <w:r w:rsidR="00C325DE" w:rsidRPr="00727DFD">
        <w:rPr>
          <w:rFonts w:ascii="仿宋_GB2312" w:eastAsia="仿宋_GB2312" w:hAnsi="Times New Roman"/>
          <w:sz w:val="32"/>
          <w:szCs w:val="32"/>
        </w:rPr>
        <w:t>5,477.90</w:t>
      </w:r>
      <w:r w:rsidR="00360B93" w:rsidRPr="00727DFD">
        <w:rPr>
          <w:rFonts w:ascii="仿宋_GB2312" w:eastAsia="仿宋_GB2312" w:hAnsi="Times New Roman" w:hint="eastAsia"/>
          <w:sz w:val="32"/>
          <w:szCs w:val="32"/>
        </w:rPr>
        <w:t>万元，</w:t>
      </w:r>
      <w:r w:rsidR="00360B93" w:rsidRPr="00727DFD">
        <w:rPr>
          <w:rFonts w:ascii="仿宋_GB2312" w:eastAsia="仿宋_GB2312" w:hAnsi="Times New Roman"/>
          <w:sz w:val="32"/>
          <w:szCs w:val="32"/>
        </w:rPr>
        <w:t xml:space="preserve"> </w:t>
      </w:r>
      <w:r w:rsidR="00360B93" w:rsidRPr="00727DFD">
        <w:rPr>
          <w:rFonts w:ascii="仿宋_GB2312" w:eastAsia="仿宋_GB2312" w:hAnsi="Times New Roman" w:hint="eastAsia"/>
          <w:sz w:val="32"/>
          <w:szCs w:val="32"/>
        </w:rPr>
        <w:t>占</w:t>
      </w:r>
      <w:r w:rsidR="00C325DE" w:rsidRPr="00727DFD">
        <w:rPr>
          <w:rFonts w:ascii="仿宋_GB2312" w:eastAsia="仿宋_GB2312" w:hAnsi="Times New Roman" w:hint="eastAsia"/>
          <w:sz w:val="32"/>
          <w:szCs w:val="32"/>
        </w:rPr>
        <w:t>0.41</w:t>
      </w:r>
      <w:r w:rsidR="00360B93" w:rsidRPr="00727DFD">
        <w:rPr>
          <w:rFonts w:ascii="仿宋_GB2312" w:eastAsia="仿宋_GB2312" w:hAnsi="Times New Roman"/>
          <w:sz w:val="32"/>
          <w:szCs w:val="32"/>
        </w:rPr>
        <w:t>%</w:t>
      </w:r>
      <w:r w:rsidR="00360B93" w:rsidRPr="00727DFD">
        <w:rPr>
          <w:rFonts w:ascii="仿宋_GB2312" w:eastAsia="仿宋_GB2312" w:hAnsi="Times New Roman" w:hint="eastAsia"/>
          <w:sz w:val="32"/>
          <w:szCs w:val="32"/>
        </w:rPr>
        <w:t>；经营收入</w:t>
      </w:r>
      <w:r w:rsidR="00C325DE" w:rsidRPr="00727DFD">
        <w:rPr>
          <w:rFonts w:ascii="仿宋_GB2312" w:eastAsia="仿宋_GB2312" w:hAnsi="Times New Roman"/>
          <w:sz w:val="32"/>
          <w:szCs w:val="32"/>
        </w:rPr>
        <w:t>208.10</w:t>
      </w:r>
      <w:r w:rsidR="00360B93" w:rsidRPr="00727DFD">
        <w:rPr>
          <w:rFonts w:ascii="仿宋_GB2312" w:eastAsia="仿宋_GB2312" w:hAnsi="Times New Roman" w:hint="eastAsia"/>
          <w:sz w:val="32"/>
          <w:szCs w:val="32"/>
        </w:rPr>
        <w:t>万元，占</w:t>
      </w:r>
      <w:r w:rsidR="00C325DE" w:rsidRPr="00727DFD">
        <w:rPr>
          <w:rFonts w:ascii="仿宋_GB2312" w:eastAsia="仿宋_GB2312" w:hAnsi="Times New Roman" w:hint="eastAsia"/>
          <w:sz w:val="32"/>
          <w:szCs w:val="32"/>
        </w:rPr>
        <w:t>0.02</w:t>
      </w:r>
      <w:r w:rsidR="00360B93" w:rsidRPr="00727DFD">
        <w:rPr>
          <w:rFonts w:ascii="仿宋_GB2312" w:eastAsia="仿宋_GB2312" w:hAnsi="Times New Roman"/>
          <w:sz w:val="32"/>
          <w:szCs w:val="32"/>
        </w:rPr>
        <w:t>%</w:t>
      </w:r>
      <w:r w:rsidR="00360B93" w:rsidRPr="00727DFD">
        <w:rPr>
          <w:rFonts w:ascii="仿宋_GB2312" w:eastAsia="仿宋_GB2312" w:hAnsi="Times New Roman" w:hint="eastAsia"/>
          <w:sz w:val="32"/>
          <w:szCs w:val="32"/>
        </w:rPr>
        <w:t>；其他收入</w:t>
      </w:r>
      <w:r w:rsidR="00C325DE" w:rsidRPr="00727DFD">
        <w:rPr>
          <w:rFonts w:ascii="仿宋_GB2312" w:eastAsia="仿宋_GB2312" w:hAnsi="Times New Roman"/>
          <w:sz w:val="32"/>
          <w:szCs w:val="32"/>
        </w:rPr>
        <w:t>267.01</w:t>
      </w:r>
      <w:r w:rsidR="00360B93" w:rsidRPr="00727DFD">
        <w:rPr>
          <w:rFonts w:ascii="仿宋_GB2312" w:eastAsia="仿宋_GB2312" w:hAnsi="Times New Roman" w:hint="eastAsia"/>
          <w:sz w:val="32"/>
          <w:szCs w:val="32"/>
        </w:rPr>
        <w:t>万元，占</w:t>
      </w:r>
      <w:r w:rsidR="00C325DE" w:rsidRPr="00727DFD">
        <w:rPr>
          <w:rFonts w:ascii="仿宋_GB2312" w:eastAsia="仿宋_GB2312" w:hAnsi="Times New Roman" w:hint="eastAsia"/>
          <w:sz w:val="32"/>
          <w:szCs w:val="32"/>
        </w:rPr>
        <w:t>0.02</w:t>
      </w:r>
      <w:r w:rsidR="00360B93" w:rsidRPr="00727DFD">
        <w:rPr>
          <w:rFonts w:ascii="仿宋_GB2312" w:eastAsia="仿宋_GB2312" w:hAnsi="Times New Roman"/>
          <w:sz w:val="32"/>
          <w:szCs w:val="32"/>
        </w:rPr>
        <w:t>%</w:t>
      </w:r>
      <w:r w:rsidR="00360B93" w:rsidRPr="00727DFD">
        <w:rPr>
          <w:rFonts w:ascii="仿宋_GB2312" w:eastAsia="仿宋_GB2312" w:hAnsi="Times New Roman" w:hint="eastAsia"/>
          <w:sz w:val="32"/>
          <w:szCs w:val="32"/>
        </w:rPr>
        <w:t>。</w:t>
      </w:r>
    </w:p>
    <w:p w:rsidR="00360B93" w:rsidRPr="00727DFD" w:rsidRDefault="00360B93" w:rsidP="00360B93">
      <w:pPr>
        <w:adjustRightInd w:val="0"/>
        <w:snapToGrid w:val="0"/>
        <w:spacing w:line="360" w:lineRule="auto"/>
        <w:ind w:firstLineChars="200" w:firstLine="640"/>
        <w:rPr>
          <w:rFonts w:ascii="黑体" w:eastAsia="黑体" w:hAnsi="黑体"/>
          <w:sz w:val="32"/>
          <w:szCs w:val="32"/>
        </w:rPr>
      </w:pPr>
      <w:r w:rsidRPr="00727DFD">
        <w:rPr>
          <w:rFonts w:ascii="黑体" w:eastAsia="黑体" w:hAnsi="黑体" w:hint="eastAsia"/>
          <w:sz w:val="32"/>
          <w:szCs w:val="32"/>
        </w:rPr>
        <w:t>三、支出决算情况说明</w:t>
      </w:r>
    </w:p>
    <w:p w:rsidR="00360B93" w:rsidRPr="00727DFD" w:rsidRDefault="00C325DE" w:rsidP="00360B93">
      <w:pPr>
        <w:adjustRightInd w:val="0"/>
        <w:snapToGrid w:val="0"/>
        <w:spacing w:line="360" w:lineRule="auto"/>
        <w:ind w:firstLineChars="200" w:firstLine="640"/>
        <w:rPr>
          <w:rFonts w:ascii="仿宋_GB2312" w:eastAsia="仿宋_GB2312" w:hAnsi="宋体" w:cs="Courier New"/>
          <w:sz w:val="32"/>
          <w:szCs w:val="32"/>
        </w:rPr>
      </w:pPr>
      <w:r w:rsidRPr="00727DFD">
        <w:rPr>
          <w:rFonts w:ascii="仿宋_GB2312" w:eastAsia="仿宋_GB2312" w:hAnsi="宋体" w:cs="Courier New" w:hint="eastAsia"/>
          <w:sz w:val="32"/>
          <w:szCs w:val="32"/>
        </w:rPr>
        <w:t>河南省交通运输厅</w:t>
      </w:r>
      <w:r w:rsidR="00360B93" w:rsidRPr="00727DFD">
        <w:rPr>
          <w:rFonts w:ascii="仿宋_GB2312" w:eastAsia="仿宋_GB2312" w:hAnsi="宋体" w:cs="Courier New" w:hint="eastAsia"/>
          <w:sz w:val="32"/>
          <w:szCs w:val="32"/>
        </w:rPr>
        <w:t>本年支出合计</w:t>
      </w:r>
      <w:r w:rsidRPr="00727DFD">
        <w:rPr>
          <w:rFonts w:ascii="仿宋_GB2312" w:eastAsia="仿宋_GB2312" w:hAnsi="宋体" w:cs="Courier New"/>
          <w:sz w:val="32"/>
          <w:szCs w:val="32"/>
        </w:rPr>
        <w:t>1,356,089.00</w:t>
      </w:r>
      <w:r w:rsidR="00360B93" w:rsidRPr="00727DFD">
        <w:rPr>
          <w:rFonts w:ascii="仿宋_GB2312" w:eastAsia="仿宋_GB2312" w:hAnsi="宋体" w:cs="Courier New" w:hint="eastAsia"/>
          <w:sz w:val="32"/>
          <w:szCs w:val="32"/>
        </w:rPr>
        <w:t>万元，其中：基本支出</w:t>
      </w:r>
      <w:r w:rsidR="00DF24CF" w:rsidRPr="00727DFD">
        <w:rPr>
          <w:rFonts w:ascii="仿宋_GB2312" w:eastAsia="仿宋_GB2312" w:hAnsi="宋体" w:cs="Courier New"/>
          <w:sz w:val="32"/>
          <w:szCs w:val="32"/>
        </w:rPr>
        <w:t>98,781.28</w:t>
      </w:r>
      <w:r w:rsidR="00360B93" w:rsidRPr="00727DFD">
        <w:rPr>
          <w:rFonts w:ascii="仿宋_GB2312" w:eastAsia="仿宋_GB2312" w:hAnsi="宋体" w:cs="Courier New" w:hint="eastAsia"/>
          <w:sz w:val="32"/>
          <w:szCs w:val="32"/>
        </w:rPr>
        <w:t>万元，占</w:t>
      </w:r>
      <w:r w:rsidR="00DF24CF" w:rsidRPr="00727DFD">
        <w:rPr>
          <w:rFonts w:ascii="仿宋_GB2312" w:eastAsia="仿宋_GB2312" w:hAnsi="宋体" w:cs="Courier New" w:hint="eastAsia"/>
          <w:sz w:val="32"/>
          <w:szCs w:val="32"/>
        </w:rPr>
        <w:t>7.28</w:t>
      </w:r>
      <w:r w:rsidR="00360B93" w:rsidRPr="00727DFD">
        <w:rPr>
          <w:rFonts w:ascii="仿宋_GB2312" w:eastAsia="仿宋_GB2312" w:hAnsi="宋体" w:cs="Courier New"/>
          <w:sz w:val="32"/>
          <w:szCs w:val="32"/>
        </w:rPr>
        <w:t>%</w:t>
      </w:r>
      <w:r w:rsidR="00360B93" w:rsidRPr="00727DFD">
        <w:rPr>
          <w:rFonts w:ascii="仿宋_GB2312" w:eastAsia="仿宋_GB2312" w:hAnsi="宋体" w:cs="Courier New" w:hint="eastAsia"/>
          <w:sz w:val="32"/>
          <w:szCs w:val="32"/>
        </w:rPr>
        <w:t>；项目支出</w:t>
      </w:r>
      <w:r w:rsidR="00DF24CF" w:rsidRPr="00727DFD">
        <w:rPr>
          <w:rFonts w:ascii="仿宋_GB2312" w:eastAsia="仿宋_GB2312" w:hAnsi="宋体" w:cs="Courier New"/>
          <w:sz w:val="32"/>
          <w:szCs w:val="32"/>
        </w:rPr>
        <w:t>1,256,887.46</w:t>
      </w:r>
      <w:r w:rsidR="00360B93" w:rsidRPr="00727DFD">
        <w:rPr>
          <w:rFonts w:ascii="仿宋_GB2312" w:eastAsia="仿宋_GB2312" w:hAnsi="宋体" w:cs="Courier New" w:hint="eastAsia"/>
          <w:sz w:val="32"/>
          <w:szCs w:val="32"/>
        </w:rPr>
        <w:t>万元，占</w:t>
      </w:r>
      <w:r w:rsidR="00DF24CF" w:rsidRPr="00727DFD">
        <w:rPr>
          <w:rFonts w:ascii="仿宋_GB2312" w:eastAsia="仿宋_GB2312" w:hAnsi="宋体" w:cs="Courier New" w:hint="eastAsia"/>
          <w:sz w:val="32"/>
          <w:szCs w:val="32"/>
        </w:rPr>
        <w:t>92.69</w:t>
      </w:r>
      <w:r w:rsidR="00360B93" w:rsidRPr="00727DFD">
        <w:rPr>
          <w:rFonts w:ascii="仿宋_GB2312" w:eastAsia="仿宋_GB2312" w:hAnsi="宋体" w:cs="Courier New"/>
          <w:sz w:val="32"/>
          <w:szCs w:val="32"/>
        </w:rPr>
        <w:t>%</w:t>
      </w:r>
      <w:r w:rsidR="00360B93" w:rsidRPr="00727DFD">
        <w:rPr>
          <w:rFonts w:ascii="仿宋_GB2312" w:eastAsia="仿宋_GB2312" w:hAnsi="宋体" w:cs="Courier New" w:hint="eastAsia"/>
          <w:sz w:val="32"/>
          <w:szCs w:val="32"/>
        </w:rPr>
        <w:t>；经营支出</w:t>
      </w:r>
      <w:r w:rsidR="00DF24CF" w:rsidRPr="00727DFD">
        <w:rPr>
          <w:rFonts w:ascii="仿宋_GB2312" w:eastAsia="仿宋_GB2312" w:hAnsi="宋体" w:cs="Courier New"/>
          <w:sz w:val="32"/>
          <w:szCs w:val="32"/>
        </w:rPr>
        <w:t>420.26</w:t>
      </w:r>
      <w:r w:rsidR="00360B93" w:rsidRPr="00727DFD">
        <w:rPr>
          <w:rFonts w:ascii="仿宋_GB2312" w:eastAsia="仿宋_GB2312" w:hAnsi="宋体" w:cs="Courier New" w:hint="eastAsia"/>
          <w:sz w:val="32"/>
          <w:szCs w:val="32"/>
        </w:rPr>
        <w:t>万元，占</w:t>
      </w:r>
      <w:r w:rsidR="00DF24CF" w:rsidRPr="00727DFD">
        <w:rPr>
          <w:rFonts w:ascii="仿宋_GB2312" w:eastAsia="仿宋_GB2312" w:hAnsi="宋体" w:cs="Courier New" w:hint="eastAsia"/>
          <w:sz w:val="32"/>
          <w:szCs w:val="32"/>
        </w:rPr>
        <w:lastRenderedPageBreak/>
        <w:t>0.03</w:t>
      </w:r>
      <w:r w:rsidR="00360B93" w:rsidRPr="00727DFD">
        <w:rPr>
          <w:rFonts w:ascii="仿宋_GB2312" w:eastAsia="仿宋_GB2312" w:hAnsi="宋体" w:cs="Courier New"/>
          <w:sz w:val="32"/>
          <w:szCs w:val="32"/>
        </w:rPr>
        <w:t>%</w:t>
      </w:r>
      <w:r w:rsidR="00360B93" w:rsidRPr="00727DFD">
        <w:rPr>
          <w:rFonts w:ascii="仿宋_GB2312" w:eastAsia="仿宋_GB2312" w:hAnsi="宋体" w:cs="Courier New" w:hint="eastAsia"/>
          <w:sz w:val="32"/>
          <w:szCs w:val="32"/>
        </w:rPr>
        <w:t>。</w:t>
      </w:r>
    </w:p>
    <w:p w:rsidR="00800E6B" w:rsidRPr="00727DFD" w:rsidRDefault="00800E6B" w:rsidP="00800E6B">
      <w:pPr>
        <w:adjustRightInd w:val="0"/>
        <w:snapToGrid w:val="0"/>
        <w:spacing w:line="360" w:lineRule="auto"/>
        <w:ind w:firstLineChars="200" w:firstLine="640"/>
        <w:rPr>
          <w:rFonts w:ascii="黑体" w:eastAsia="黑体" w:hAnsi="黑体"/>
          <w:sz w:val="32"/>
          <w:szCs w:val="32"/>
        </w:rPr>
      </w:pPr>
      <w:r w:rsidRPr="00727DFD">
        <w:rPr>
          <w:rFonts w:ascii="黑体" w:eastAsia="黑体" w:hAnsi="黑体" w:hint="eastAsia"/>
          <w:sz w:val="32"/>
          <w:szCs w:val="32"/>
        </w:rPr>
        <w:t>四、财政拨款收入支出决算总体情况说明</w:t>
      </w:r>
    </w:p>
    <w:p w:rsidR="00800E6B" w:rsidRPr="0004188F" w:rsidRDefault="008A57F1" w:rsidP="00800E6B">
      <w:pPr>
        <w:adjustRightInd w:val="0"/>
        <w:snapToGrid w:val="0"/>
        <w:spacing w:line="360" w:lineRule="auto"/>
        <w:ind w:firstLineChars="200" w:firstLine="640"/>
        <w:rPr>
          <w:rFonts w:ascii="仿宋_GB2312" w:eastAsia="仿宋_GB2312" w:hAnsi="宋体" w:cs="Courier New"/>
          <w:sz w:val="32"/>
          <w:szCs w:val="32"/>
        </w:rPr>
      </w:pPr>
      <w:r w:rsidRPr="00727DFD">
        <w:rPr>
          <w:rFonts w:ascii="仿宋_GB2312" w:eastAsia="仿宋_GB2312" w:hAnsi="宋体" w:cs="Courier New" w:hint="eastAsia"/>
          <w:sz w:val="32"/>
          <w:szCs w:val="32"/>
        </w:rPr>
        <w:t>河南省交通运输厅</w:t>
      </w:r>
      <w:r w:rsidR="00800E6B" w:rsidRPr="00727DFD">
        <w:rPr>
          <w:rFonts w:ascii="仿宋_GB2312" w:eastAsia="仿宋_GB2312" w:hAnsi="宋体" w:cs="Courier New"/>
          <w:sz w:val="32"/>
          <w:szCs w:val="32"/>
        </w:rPr>
        <w:t>2015</w:t>
      </w:r>
      <w:r w:rsidR="00800E6B" w:rsidRPr="00727DFD">
        <w:rPr>
          <w:rFonts w:ascii="仿宋_GB2312" w:eastAsia="仿宋_GB2312" w:hAnsi="宋体" w:cs="Courier New" w:hint="eastAsia"/>
          <w:sz w:val="32"/>
          <w:szCs w:val="32"/>
        </w:rPr>
        <w:t>年财政拨款收支总决算</w:t>
      </w:r>
      <w:r w:rsidR="000B33DC" w:rsidRPr="00727DFD">
        <w:rPr>
          <w:rFonts w:ascii="仿宋_GB2312" w:eastAsia="仿宋_GB2312" w:hAnsi="宋体" w:cs="Courier New"/>
          <w:sz w:val="32"/>
          <w:szCs w:val="32"/>
        </w:rPr>
        <w:t>1,365,903.75</w:t>
      </w:r>
      <w:r w:rsidR="00800E6B" w:rsidRPr="00727DFD">
        <w:rPr>
          <w:rFonts w:ascii="仿宋_GB2312" w:eastAsia="仿宋_GB2312" w:hAnsi="宋体" w:cs="Courier New" w:hint="eastAsia"/>
          <w:sz w:val="32"/>
          <w:szCs w:val="32"/>
        </w:rPr>
        <w:t>万元。与</w:t>
      </w:r>
      <w:r w:rsidR="00800E6B" w:rsidRPr="00727DFD">
        <w:rPr>
          <w:rFonts w:ascii="仿宋_GB2312" w:eastAsia="仿宋_GB2312" w:hAnsi="宋体" w:cs="Courier New"/>
          <w:sz w:val="32"/>
          <w:szCs w:val="32"/>
        </w:rPr>
        <w:t>2014</w:t>
      </w:r>
      <w:r w:rsidR="00800E6B" w:rsidRPr="00727DFD">
        <w:rPr>
          <w:rFonts w:ascii="仿宋_GB2312" w:eastAsia="仿宋_GB2312" w:hAnsi="宋体" w:cs="Courier New" w:hint="eastAsia"/>
          <w:sz w:val="32"/>
          <w:szCs w:val="32"/>
        </w:rPr>
        <w:t>年相比，财政拨款收、支总计各减少</w:t>
      </w:r>
      <w:r w:rsidR="000B33DC" w:rsidRPr="00727DFD">
        <w:rPr>
          <w:rFonts w:ascii="仿宋_GB2312" w:eastAsia="仿宋_GB2312" w:hAnsi="宋体" w:cs="Courier New" w:hint="eastAsia"/>
          <w:sz w:val="32"/>
          <w:szCs w:val="32"/>
        </w:rPr>
        <w:t>74</w:t>
      </w:r>
      <w:r w:rsidR="0097206A">
        <w:rPr>
          <w:rFonts w:ascii="仿宋_GB2312" w:eastAsia="仿宋_GB2312" w:hAnsi="宋体" w:cs="Courier New" w:hint="eastAsia"/>
          <w:sz w:val="32"/>
          <w:szCs w:val="32"/>
        </w:rPr>
        <w:t>,</w:t>
      </w:r>
      <w:r w:rsidR="000B33DC" w:rsidRPr="00727DFD">
        <w:rPr>
          <w:rFonts w:ascii="仿宋_GB2312" w:eastAsia="仿宋_GB2312" w:hAnsi="宋体" w:cs="Courier New" w:hint="eastAsia"/>
          <w:sz w:val="32"/>
          <w:szCs w:val="32"/>
        </w:rPr>
        <w:t>416.63</w:t>
      </w:r>
      <w:r w:rsidR="00800E6B" w:rsidRPr="00727DFD">
        <w:rPr>
          <w:rFonts w:ascii="仿宋_GB2312" w:eastAsia="仿宋_GB2312" w:hAnsi="宋体" w:cs="Courier New" w:hint="eastAsia"/>
          <w:sz w:val="32"/>
          <w:szCs w:val="32"/>
        </w:rPr>
        <w:t>万元，下降</w:t>
      </w:r>
      <w:r w:rsidR="000B33DC" w:rsidRPr="00727DFD">
        <w:rPr>
          <w:rFonts w:ascii="仿宋_GB2312" w:eastAsia="仿宋_GB2312" w:hAnsi="宋体" w:cs="Courier New" w:hint="eastAsia"/>
          <w:sz w:val="32"/>
          <w:szCs w:val="32"/>
        </w:rPr>
        <w:t>5.17</w:t>
      </w:r>
      <w:r w:rsidR="00800E6B" w:rsidRPr="00727DFD">
        <w:rPr>
          <w:rFonts w:ascii="仿宋_GB2312" w:eastAsia="仿宋_GB2312" w:hAnsi="宋体" w:cs="Courier New"/>
          <w:sz w:val="32"/>
          <w:szCs w:val="32"/>
        </w:rPr>
        <w:t>%</w:t>
      </w:r>
      <w:r w:rsidR="00800E6B" w:rsidRPr="00727DFD">
        <w:rPr>
          <w:rFonts w:ascii="仿宋_GB2312" w:eastAsia="仿宋_GB2312" w:hAnsi="宋体" w:cs="Courier New" w:hint="eastAsia"/>
          <w:sz w:val="32"/>
          <w:szCs w:val="32"/>
        </w:rPr>
        <w:t>。主要原因：</w:t>
      </w:r>
      <w:r w:rsidR="002B6C71" w:rsidRPr="00727DFD">
        <w:rPr>
          <w:rFonts w:ascii="仿宋_GB2312" w:eastAsia="仿宋_GB2312" w:hAnsi="宋体" w:cs="Courier New" w:hint="eastAsia"/>
          <w:sz w:val="32"/>
          <w:szCs w:val="32"/>
        </w:rPr>
        <w:t>2014年收到取消政府还贷二级公路收费中央补助资金，2015年</w:t>
      </w:r>
      <w:r w:rsidR="00BD777F" w:rsidRPr="00727DFD">
        <w:rPr>
          <w:rFonts w:ascii="仿宋_GB2312" w:eastAsia="仿宋_GB2312" w:hAnsi="宋体" w:cs="Courier New" w:hint="eastAsia"/>
          <w:sz w:val="32"/>
          <w:szCs w:val="32"/>
        </w:rPr>
        <w:t>无</w:t>
      </w:r>
      <w:r w:rsidR="002B6C71" w:rsidRPr="00727DFD">
        <w:rPr>
          <w:rFonts w:ascii="仿宋_GB2312" w:eastAsia="仿宋_GB2312" w:hAnsi="宋体" w:cs="Courier New" w:hint="eastAsia"/>
          <w:sz w:val="32"/>
          <w:szCs w:val="32"/>
        </w:rPr>
        <w:t>该项补助资金</w:t>
      </w:r>
      <w:r w:rsidR="00BD777F" w:rsidRPr="00727DFD">
        <w:rPr>
          <w:rFonts w:ascii="仿宋_GB2312" w:eastAsia="仿宋_GB2312" w:hAnsi="宋体" w:cs="Courier New" w:hint="eastAsia"/>
          <w:sz w:val="32"/>
          <w:szCs w:val="32"/>
        </w:rPr>
        <w:t>，而</w:t>
      </w:r>
      <w:r w:rsidR="002B6C71" w:rsidRPr="00727DFD">
        <w:rPr>
          <w:rFonts w:ascii="仿宋_GB2312" w:eastAsia="仿宋_GB2312" w:hAnsi="宋体" w:cs="Courier New" w:hint="eastAsia"/>
          <w:sz w:val="32"/>
          <w:szCs w:val="32"/>
        </w:rPr>
        <w:t>是使用政府地方债偿还政府还贷二级公路债务，该部分资金</w:t>
      </w:r>
      <w:r w:rsidR="00BD777F" w:rsidRPr="00727DFD">
        <w:rPr>
          <w:rFonts w:ascii="仿宋_GB2312" w:eastAsia="仿宋_GB2312" w:hAnsi="宋体" w:cs="Courier New" w:hint="eastAsia"/>
          <w:sz w:val="32"/>
          <w:szCs w:val="32"/>
        </w:rPr>
        <w:t>未</w:t>
      </w:r>
      <w:r w:rsidR="002B6C71" w:rsidRPr="00727DFD">
        <w:rPr>
          <w:rFonts w:ascii="仿宋_GB2312" w:eastAsia="仿宋_GB2312" w:hAnsi="宋体" w:cs="Courier New" w:hint="eastAsia"/>
          <w:sz w:val="32"/>
          <w:szCs w:val="32"/>
        </w:rPr>
        <w:t>在</w:t>
      </w:r>
      <w:r w:rsidR="00BD777F" w:rsidRPr="00727DFD">
        <w:rPr>
          <w:rFonts w:ascii="仿宋_GB2312" w:eastAsia="仿宋_GB2312" w:hAnsi="宋体" w:cs="Courier New" w:hint="eastAsia"/>
          <w:sz w:val="32"/>
          <w:szCs w:val="32"/>
        </w:rPr>
        <w:t>我</w:t>
      </w:r>
      <w:r w:rsidR="002B6C71" w:rsidRPr="00727DFD">
        <w:rPr>
          <w:rFonts w:ascii="仿宋_GB2312" w:eastAsia="仿宋_GB2312" w:hAnsi="宋体" w:cs="Courier New" w:hint="eastAsia"/>
          <w:sz w:val="32"/>
          <w:szCs w:val="32"/>
        </w:rPr>
        <w:t>厅部门决算中反映。</w:t>
      </w:r>
    </w:p>
    <w:p w:rsidR="00800E6B" w:rsidRPr="0004188F" w:rsidRDefault="00800E6B" w:rsidP="00800E6B">
      <w:pPr>
        <w:adjustRightInd w:val="0"/>
        <w:snapToGrid w:val="0"/>
        <w:spacing w:line="360" w:lineRule="auto"/>
        <w:ind w:firstLineChars="200" w:firstLine="640"/>
        <w:rPr>
          <w:rFonts w:ascii="黑体" w:eastAsia="黑体" w:hAnsi="黑体"/>
          <w:sz w:val="32"/>
          <w:szCs w:val="32"/>
        </w:rPr>
      </w:pPr>
      <w:r w:rsidRPr="0004188F">
        <w:rPr>
          <w:rFonts w:ascii="黑体" w:eastAsia="黑体" w:hAnsi="黑体"/>
          <w:sz w:val="32"/>
          <w:szCs w:val="32"/>
        </w:rPr>
        <w:t xml:space="preserve"> </w:t>
      </w:r>
      <w:r w:rsidRPr="0004188F">
        <w:rPr>
          <w:rFonts w:ascii="黑体" w:eastAsia="黑体" w:hAnsi="黑体" w:hint="eastAsia"/>
          <w:sz w:val="32"/>
          <w:szCs w:val="32"/>
        </w:rPr>
        <w:t>五、一般公共预算财政拨款支出决算情况说明</w:t>
      </w:r>
    </w:p>
    <w:p w:rsidR="00800E6B" w:rsidRDefault="00B33480" w:rsidP="009903BB">
      <w:pPr>
        <w:adjustRightInd w:val="0"/>
        <w:snapToGrid w:val="0"/>
        <w:spacing w:line="360" w:lineRule="auto"/>
        <w:ind w:firstLineChars="200" w:firstLine="640"/>
        <w:rPr>
          <w:rFonts w:ascii="仿宋_GB2312" w:eastAsia="仿宋_GB2312" w:hAnsi="宋体" w:cs="Courier New"/>
          <w:sz w:val="32"/>
          <w:szCs w:val="32"/>
        </w:rPr>
      </w:pPr>
      <w:r w:rsidRPr="006B75AA">
        <w:rPr>
          <w:rFonts w:ascii="仿宋_GB2312" w:eastAsia="仿宋_GB2312" w:hAnsi="宋体" w:cs="Courier New" w:hint="eastAsia"/>
          <w:sz w:val="32"/>
          <w:szCs w:val="32"/>
        </w:rPr>
        <w:t>河南省交通运输厅</w:t>
      </w:r>
      <w:r w:rsidR="00800E6B" w:rsidRPr="0004188F">
        <w:rPr>
          <w:rFonts w:ascii="仿宋_GB2312" w:eastAsia="仿宋_GB2312" w:hAnsi="宋体" w:cs="Courier New"/>
          <w:sz w:val="32"/>
          <w:szCs w:val="32"/>
        </w:rPr>
        <w:t xml:space="preserve">2015 </w:t>
      </w:r>
      <w:proofErr w:type="gramStart"/>
      <w:r w:rsidR="00800E6B" w:rsidRPr="0004188F">
        <w:rPr>
          <w:rFonts w:ascii="仿宋_GB2312" w:eastAsia="仿宋_GB2312" w:hAnsi="宋体" w:cs="Courier New" w:hint="eastAsia"/>
          <w:sz w:val="32"/>
          <w:szCs w:val="32"/>
        </w:rPr>
        <w:t>年一般</w:t>
      </w:r>
      <w:proofErr w:type="gramEnd"/>
      <w:r w:rsidR="00800E6B" w:rsidRPr="0004188F">
        <w:rPr>
          <w:rFonts w:ascii="仿宋_GB2312" w:eastAsia="仿宋_GB2312" w:hAnsi="宋体" w:cs="Courier New" w:hint="eastAsia"/>
          <w:sz w:val="32"/>
          <w:szCs w:val="32"/>
        </w:rPr>
        <w:t>公共预算财政拨款支出年初预算为</w:t>
      </w:r>
      <w:r>
        <w:rPr>
          <w:rFonts w:ascii="仿宋_GB2312" w:eastAsia="仿宋_GB2312" w:hAnsi="宋体" w:cs="Courier New" w:hint="eastAsia"/>
          <w:sz w:val="32"/>
          <w:szCs w:val="32"/>
        </w:rPr>
        <w:t>260,973.9</w:t>
      </w:r>
      <w:r w:rsidR="00800E6B" w:rsidRPr="0004188F">
        <w:rPr>
          <w:rFonts w:ascii="仿宋_GB2312" w:eastAsia="仿宋_GB2312" w:hAnsi="宋体" w:cs="Courier New" w:hint="eastAsia"/>
          <w:sz w:val="32"/>
          <w:szCs w:val="32"/>
        </w:rPr>
        <w:t>万元，支出决算为</w:t>
      </w:r>
      <w:r w:rsidRPr="00B33480">
        <w:rPr>
          <w:rFonts w:ascii="仿宋_GB2312" w:eastAsia="仿宋_GB2312" w:hAnsi="宋体" w:cs="Courier New"/>
          <w:sz w:val="32"/>
          <w:szCs w:val="32"/>
        </w:rPr>
        <w:t>261,024.68</w:t>
      </w:r>
      <w:r w:rsidR="00800E6B" w:rsidRPr="0004188F">
        <w:rPr>
          <w:rFonts w:ascii="仿宋_GB2312" w:eastAsia="仿宋_GB2312" w:hAnsi="宋体" w:cs="Courier New" w:hint="eastAsia"/>
          <w:sz w:val="32"/>
          <w:szCs w:val="32"/>
        </w:rPr>
        <w:t>万元，完成年初预算的</w:t>
      </w:r>
      <w:r w:rsidR="00362B29">
        <w:rPr>
          <w:rFonts w:ascii="仿宋_GB2312" w:eastAsia="仿宋_GB2312" w:hAnsi="宋体" w:cs="Courier New" w:hint="eastAsia"/>
          <w:sz w:val="32"/>
          <w:szCs w:val="32"/>
        </w:rPr>
        <w:t>100.02</w:t>
      </w:r>
      <w:r w:rsidR="00800E6B" w:rsidRPr="0004188F">
        <w:rPr>
          <w:rFonts w:ascii="仿宋_GB2312" w:eastAsia="仿宋_GB2312" w:hAnsi="宋体" w:cs="Courier New"/>
          <w:sz w:val="32"/>
          <w:szCs w:val="32"/>
        </w:rPr>
        <w:t>%</w:t>
      </w:r>
      <w:r w:rsidR="00800E6B" w:rsidRPr="0004188F">
        <w:rPr>
          <w:rFonts w:ascii="仿宋_GB2312" w:eastAsia="仿宋_GB2312" w:hAnsi="宋体" w:cs="Courier New" w:hint="eastAsia"/>
          <w:sz w:val="32"/>
          <w:szCs w:val="32"/>
        </w:rPr>
        <w:t>。主要用于以下方面：一般公共服务（类）支出</w:t>
      </w:r>
      <w:r w:rsidR="00362B29">
        <w:rPr>
          <w:rFonts w:ascii="仿宋_GB2312" w:eastAsia="仿宋_GB2312" w:hAnsi="宋体" w:cs="Courier New" w:hint="eastAsia"/>
          <w:sz w:val="32"/>
          <w:szCs w:val="32"/>
        </w:rPr>
        <w:t>3</w:t>
      </w:r>
      <w:r w:rsidR="00800E6B" w:rsidRPr="0004188F">
        <w:rPr>
          <w:rFonts w:ascii="仿宋_GB2312" w:eastAsia="仿宋_GB2312" w:hAnsi="宋体" w:cs="Courier New" w:hint="eastAsia"/>
          <w:sz w:val="32"/>
          <w:szCs w:val="32"/>
        </w:rPr>
        <w:t>万元，占</w:t>
      </w:r>
      <w:r w:rsidR="00362B29">
        <w:rPr>
          <w:rFonts w:ascii="仿宋_GB2312" w:eastAsia="仿宋_GB2312" w:hAnsi="宋体" w:cs="Courier New" w:hint="eastAsia"/>
          <w:sz w:val="32"/>
          <w:szCs w:val="32"/>
        </w:rPr>
        <w:t>0.00</w:t>
      </w:r>
      <w:r w:rsidR="00800E6B" w:rsidRPr="0004188F">
        <w:rPr>
          <w:rFonts w:ascii="仿宋_GB2312" w:eastAsia="仿宋_GB2312" w:hAnsi="宋体" w:cs="Courier New"/>
          <w:sz w:val="32"/>
          <w:szCs w:val="32"/>
        </w:rPr>
        <w:t>%</w:t>
      </w:r>
      <w:r w:rsidR="00800E6B" w:rsidRPr="0004188F">
        <w:rPr>
          <w:rFonts w:ascii="仿宋_GB2312" w:eastAsia="仿宋_GB2312" w:hAnsi="宋体" w:cs="Courier New" w:hint="eastAsia"/>
          <w:sz w:val="32"/>
          <w:szCs w:val="32"/>
        </w:rPr>
        <w:t>；</w:t>
      </w:r>
      <w:r w:rsidR="00362B29" w:rsidRPr="00362B29">
        <w:rPr>
          <w:rFonts w:ascii="仿宋_GB2312" w:eastAsia="仿宋_GB2312" w:hAnsi="宋体" w:cs="Courier New" w:hint="eastAsia"/>
          <w:sz w:val="32"/>
          <w:szCs w:val="32"/>
        </w:rPr>
        <w:t>国防</w:t>
      </w:r>
      <w:r w:rsidR="00995527" w:rsidRPr="0004188F">
        <w:rPr>
          <w:rFonts w:ascii="仿宋_GB2312" w:eastAsia="仿宋_GB2312" w:hAnsi="宋体" w:cs="Courier New" w:hint="eastAsia"/>
          <w:sz w:val="32"/>
          <w:szCs w:val="32"/>
        </w:rPr>
        <w:t>（类）</w:t>
      </w:r>
      <w:r w:rsidR="00362B29" w:rsidRPr="00362B29">
        <w:rPr>
          <w:rFonts w:ascii="仿宋_GB2312" w:eastAsia="仿宋_GB2312" w:hAnsi="宋体" w:cs="Courier New" w:hint="eastAsia"/>
          <w:sz w:val="32"/>
          <w:szCs w:val="32"/>
        </w:rPr>
        <w:t>支出</w:t>
      </w:r>
      <w:r w:rsidR="00362B29">
        <w:rPr>
          <w:rFonts w:ascii="仿宋_GB2312" w:eastAsia="仿宋_GB2312" w:hAnsi="宋体" w:cs="Courier New" w:hint="eastAsia"/>
          <w:sz w:val="32"/>
          <w:szCs w:val="32"/>
        </w:rPr>
        <w:t>0.59万元，占0.00%；</w:t>
      </w:r>
      <w:r w:rsidR="00995527" w:rsidRPr="00995527">
        <w:rPr>
          <w:rFonts w:ascii="仿宋_GB2312" w:eastAsia="仿宋_GB2312" w:hAnsi="宋体" w:cs="Courier New" w:hint="eastAsia"/>
          <w:sz w:val="32"/>
          <w:szCs w:val="32"/>
        </w:rPr>
        <w:t>教育</w:t>
      </w:r>
      <w:r w:rsidR="00995527" w:rsidRPr="0004188F">
        <w:rPr>
          <w:rFonts w:ascii="仿宋_GB2312" w:eastAsia="仿宋_GB2312" w:hAnsi="宋体" w:cs="Courier New" w:hint="eastAsia"/>
          <w:sz w:val="32"/>
          <w:szCs w:val="32"/>
        </w:rPr>
        <w:t>（类）</w:t>
      </w:r>
      <w:r w:rsidR="00995527" w:rsidRPr="00995527">
        <w:rPr>
          <w:rFonts w:ascii="仿宋_GB2312" w:eastAsia="仿宋_GB2312" w:hAnsi="宋体" w:cs="Courier New" w:hint="eastAsia"/>
          <w:sz w:val="32"/>
          <w:szCs w:val="32"/>
        </w:rPr>
        <w:t>支出</w:t>
      </w:r>
      <w:r w:rsidR="00995527" w:rsidRPr="00995527">
        <w:rPr>
          <w:rFonts w:ascii="仿宋_GB2312" w:eastAsia="仿宋_GB2312" w:hAnsi="宋体" w:cs="Courier New"/>
          <w:sz w:val="32"/>
          <w:szCs w:val="32"/>
        </w:rPr>
        <w:t>24,730.64</w:t>
      </w:r>
      <w:r w:rsidR="00995527">
        <w:rPr>
          <w:rFonts w:ascii="仿宋_GB2312" w:eastAsia="仿宋_GB2312" w:hAnsi="宋体" w:cs="Courier New" w:hint="eastAsia"/>
          <w:sz w:val="32"/>
          <w:szCs w:val="32"/>
        </w:rPr>
        <w:t>万元，占9.47%；</w:t>
      </w:r>
      <w:r w:rsidR="00995527" w:rsidRPr="00995527">
        <w:rPr>
          <w:rFonts w:ascii="仿宋_GB2312" w:eastAsia="仿宋_GB2312" w:hAnsi="宋体" w:cs="Courier New" w:hint="eastAsia"/>
          <w:sz w:val="32"/>
          <w:szCs w:val="32"/>
        </w:rPr>
        <w:t>科学技术</w:t>
      </w:r>
      <w:r w:rsidR="00995527" w:rsidRPr="0004188F">
        <w:rPr>
          <w:rFonts w:ascii="仿宋_GB2312" w:eastAsia="仿宋_GB2312" w:hAnsi="宋体" w:cs="Courier New" w:hint="eastAsia"/>
          <w:sz w:val="32"/>
          <w:szCs w:val="32"/>
        </w:rPr>
        <w:t>（类）</w:t>
      </w:r>
      <w:r w:rsidR="00995527" w:rsidRPr="00995527">
        <w:rPr>
          <w:rFonts w:ascii="仿宋_GB2312" w:eastAsia="仿宋_GB2312" w:hAnsi="宋体" w:cs="Courier New" w:hint="eastAsia"/>
          <w:sz w:val="32"/>
          <w:szCs w:val="32"/>
        </w:rPr>
        <w:t>支出</w:t>
      </w:r>
      <w:r w:rsidR="00995527" w:rsidRPr="00995527">
        <w:rPr>
          <w:rFonts w:ascii="仿宋_GB2312" w:eastAsia="仿宋_GB2312" w:hAnsi="宋体" w:cs="Courier New"/>
          <w:sz w:val="32"/>
          <w:szCs w:val="32"/>
        </w:rPr>
        <w:t>12.20</w:t>
      </w:r>
      <w:r w:rsidR="00995527">
        <w:rPr>
          <w:rFonts w:ascii="仿宋_GB2312" w:eastAsia="仿宋_GB2312" w:hAnsi="宋体" w:cs="Courier New" w:hint="eastAsia"/>
          <w:sz w:val="32"/>
          <w:szCs w:val="32"/>
        </w:rPr>
        <w:t>万元，占0.00%；</w:t>
      </w:r>
      <w:r w:rsidR="009903BB" w:rsidRPr="009903BB">
        <w:rPr>
          <w:rFonts w:ascii="仿宋_GB2312" w:eastAsia="仿宋_GB2312" w:hAnsi="宋体" w:cs="Courier New" w:hint="eastAsia"/>
          <w:sz w:val="32"/>
          <w:szCs w:val="32"/>
        </w:rPr>
        <w:t>社会保障和就业</w:t>
      </w:r>
      <w:r w:rsidR="009903BB" w:rsidRPr="0004188F">
        <w:rPr>
          <w:rFonts w:ascii="仿宋_GB2312" w:eastAsia="仿宋_GB2312" w:hAnsi="宋体" w:cs="Courier New" w:hint="eastAsia"/>
          <w:sz w:val="32"/>
          <w:szCs w:val="32"/>
        </w:rPr>
        <w:t>（类）</w:t>
      </w:r>
      <w:r w:rsidR="009903BB" w:rsidRPr="009903BB">
        <w:rPr>
          <w:rFonts w:ascii="仿宋_GB2312" w:eastAsia="仿宋_GB2312" w:hAnsi="宋体" w:cs="Courier New" w:hint="eastAsia"/>
          <w:sz w:val="32"/>
          <w:szCs w:val="32"/>
        </w:rPr>
        <w:t>支出</w:t>
      </w:r>
      <w:r w:rsidR="009903BB" w:rsidRPr="009903BB">
        <w:rPr>
          <w:rFonts w:ascii="仿宋_GB2312" w:eastAsia="仿宋_GB2312" w:hAnsi="宋体" w:cs="Courier New"/>
          <w:sz w:val="32"/>
          <w:szCs w:val="32"/>
        </w:rPr>
        <w:t>2,328.05</w:t>
      </w:r>
      <w:r w:rsidR="009903BB">
        <w:rPr>
          <w:rFonts w:ascii="仿宋_GB2312" w:eastAsia="仿宋_GB2312" w:hAnsi="宋体" w:cs="Courier New" w:hint="eastAsia"/>
          <w:sz w:val="32"/>
          <w:szCs w:val="32"/>
        </w:rPr>
        <w:t>万元，占0.89%；</w:t>
      </w:r>
      <w:r w:rsidR="009903BB" w:rsidRPr="009903BB">
        <w:rPr>
          <w:rFonts w:ascii="仿宋_GB2312" w:eastAsia="仿宋_GB2312" w:hAnsi="宋体" w:cs="Courier New" w:hint="eastAsia"/>
          <w:sz w:val="32"/>
          <w:szCs w:val="32"/>
        </w:rPr>
        <w:t>医疗卫生与计划生育</w:t>
      </w:r>
      <w:r w:rsidR="009903BB" w:rsidRPr="0004188F">
        <w:rPr>
          <w:rFonts w:ascii="仿宋_GB2312" w:eastAsia="仿宋_GB2312" w:hAnsi="宋体" w:cs="Courier New" w:hint="eastAsia"/>
          <w:sz w:val="32"/>
          <w:szCs w:val="32"/>
        </w:rPr>
        <w:t>（类）</w:t>
      </w:r>
      <w:r w:rsidR="009903BB" w:rsidRPr="009903BB">
        <w:rPr>
          <w:rFonts w:ascii="仿宋_GB2312" w:eastAsia="仿宋_GB2312" w:hAnsi="宋体" w:cs="Courier New" w:hint="eastAsia"/>
          <w:sz w:val="32"/>
          <w:szCs w:val="32"/>
        </w:rPr>
        <w:t>支出</w:t>
      </w:r>
      <w:r w:rsidR="009903BB" w:rsidRPr="009903BB">
        <w:rPr>
          <w:rFonts w:ascii="仿宋_GB2312" w:eastAsia="仿宋_GB2312" w:hAnsi="宋体" w:cs="Courier New"/>
          <w:sz w:val="32"/>
          <w:szCs w:val="32"/>
        </w:rPr>
        <w:t>351.45</w:t>
      </w:r>
      <w:r w:rsidR="009903BB">
        <w:rPr>
          <w:rFonts w:ascii="仿宋_GB2312" w:eastAsia="仿宋_GB2312" w:hAnsi="宋体" w:cs="Courier New" w:hint="eastAsia"/>
          <w:sz w:val="32"/>
          <w:szCs w:val="32"/>
        </w:rPr>
        <w:t>万元，占0.14%；</w:t>
      </w:r>
      <w:r w:rsidR="009903BB" w:rsidRPr="009903BB">
        <w:rPr>
          <w:rFonts w:ascii="仿宋_GB2312" w:eastAsia="仿宋_GB2312" w:hAnsi="宋体" w:cs="Courier New" w:hint="eastAsia"/>
          <w:sz w:val="32"/>
          <w:szCs w:val="32"/>
        </w:rPr>
        <w:t>农林水</w:t>
      </w:r>
      <w:r w:rsidR="009903BB" w:rsidRPr="0004188F">
        <w:rPr>
          <w:rFonts w:ascii="仿宋_GB2312" w:eastAsia="仿宋_GB2312" w:hAnsi="宋体" w:cs="Courier New" w:hint="eastAsia"/>
          <w:sz w:val="32"/>
          <w:szCs w:val="32"/>
        </w:rPr>
        <w:t>（类）</w:t>
      </w:r>
      <w:r w:rsidR="009903BB" w:rsidRPr="009903BB">
        <w:rPr>
          <w:rFonts w:ascii="仿宋_GB2312" w:eastAsia="仿宋_GB2312" w:hAnsi="宋体" w:cs="Courier New" w:hint="eastAsia"/>
          <w:sz w:val="32"/>
          <w:szCs w:val="32"/>
        </w:rPr>
        <w:t>支出</w:t>
      </w:r>
      <w:r w:rsidR="009903BB" w:rsidRPr="009903BB">
        <w:rPr>
          <w:rFonts w:ascii="仿宋_GB2312" w:eastAsia="仿宋_GB2312" w:hAnsi="宋体" w:cs="Courier New"/>
          <w:sz w:val="32"/>
          <w:szCs w:val="32"/>
        </w:rPr>
        <w:t>28.50</w:t>
      </w:r>
      <w:r w:rsidR="009903BB">
        <w:rPr>
          <w:rFonts w:ascii="仿宋_GB2312" w:eastAsia="仿宋_GB2312" w:hAnsi="宋体" w:cs="Courier New" w:hint="eastAsia"/>
          <w:sz w:val="32"/>
          <w:szCs w:val="32"/>
        </w:rPr>
        <w:t>万元，占0.01%；</w:t>
      </w:r>
      <w:r w:rsidR="009903BB" w:rsidRPr="009903BB">
        <w:rPr>
          <w:rFonts w:ascii="仿宋_GB2312" w:eastAsia="仿宋_GB2312" w:hAnsi="宋体" w:cs="Courier New" w:hint="eastAsia"/>
          <w:sz w:val="32"/>
          <w:szCs w:val="32"/>
        </w:rPr>
        <w:t>交通运输</w:t>
      </w:r>
      <w:r w:rsidR="009903BB" w:rsidRPr="0004188F">
        <w:rPr>
          <w:rFonts w:ascii="仿宋_GB2312" w:eastAsia="仿宋_GB2312" w:hAnsi="宋体" w:cs="Courier New" w:hint="eastAsia"/>
          <w:sz w:val="32"/>
          <w:szCs w:val="32"/>
        </w:rPr>
        <w:t>（类）</w:t>
      </w:r>
      <w:r w:rsidR="009903BB" w:rsidRPr="009903BB">
        <w:rPr>
          <w:rFonts w:ascii="仿宋_GB2312" w:eastAsia="仿宋_GB2312" w:hAnsi="宋体" w:cs="Courier New" w:hint="eastAsia"/>
          <w:sz w:val="32"/>
          <w:szCs w:val="32"/>
        </w:rPr>
        <w:t>支出</w:t>
      </w:r>
      <w:r w:rsidR="009903BB" w:rsidRPr="009903BB">
        <w:rPr>
          <w:rFonts w:ascii="仿宋_GB2312" w:eastAsia="仿宋_GB2312" w:hAnsi="宋体" w:cs="Courier New"/>
          <w:sz w:val="32"/>
          <w:szCs w:val="32"/>
        </w:rPr>
        <w:t>232,898.30</w:t>
      </w:r>
      <w:r w:rsidR="009903BB">
        <w:rPr>
          <w:rFonts w:ascii="仿宋_GB2312" w:eastAsia="仿宋_GB2312" w:hAnsi="宋体" w:cs="Courier New" w:hint="eastAsia"/>
          <w:sz w:val="32"/>
          <w:szCs w:val="32"/>
        </w:rPr>
        <w:t>万元，占</w:t>
      </w:r>
      <w:r w:rsidR="00283F78">
        <w:rPr>
          <w:rFonts w:ascii="仿宋_GB2312" w:eastAsia="仿宋_GB2312" w:hAnsi="宋体" w:cs="Courier New" w:hint="eastAsia"/>
          <w:sz w:val="32"/>
          <w:szCs w:val="32"/>
        </w:rPr>
        <w:t>89.23</w:t>
      </w:r>
      <w:r w:rsidR="009903BB">
        <w:rPr>
          <w:rFonts w:ascii="仿宋_GB2312" w:eastAsia="仿宋_GB2312" w:hAnsi="宋体" w:cs="Courier New" w:hint="eastAsia"/>
          <w:sz w:val="32"/>
          <w:szCs w:val="32"/>
        </w:rPr>
        <w:t>%；</w:t>
      </w:r>
      <w:r w:rsidR="00800E6B" w:rsidRPr="0004188F">
        <w:rPr>
          <w:rFonts w:ascii="仿宋_GB2312" w:eastAsia="仿宋_GB2312" w:hAnsi="宋体" w:cs="Courier New" w:hint="eastAsia"/>
          <w:sz w:val="32"/>
          <w:szCs w:val="32"/>
        </w:rPr>
        <w:t>住房保障（类）支出</w:t>
      </w:r>
      <w:r w:rsidR="009903BB" w:rsidRPr="009903BB">
        <w:rPr>
          <w:rFonts w:ascii="仿宋_GB2312" w:eastAsia="仿宋_GB2312" w:hAnsi="宋体" w:cs="Courier New"/>
          <w:sz w:val="32"/>
          <w:szCs w:val="32"/>
        </w:rPr>
        <w:t>671.93</w:t>
      </w:r>
      <w:r w:rsidR="00800E6B" w:rsidRPr="0004188F">
        <w:rPr>
          <w:rFonts w:ascii="仿宋_GB2312" w:eastAsia="仿宋_GB2312" w:hAnsi="宋体" w:cs="Courier New" w:hint="eastAsia"/>
          <w:sz w:val="32"/>
          <w:szCs w:val="32"/>
        </w:rPr>
        <w:t>万元，占</w:t>
      </w:r>
      <w:r w:rsidR="00283F78">
        <w:rPr>
          <w:rFonts w:ascii="仿宋_GB2312" w:eastAsia="仿宋_GB2312" w:hAnsi="宋体" w:cs="Courier New" w:hint="eastAsia"/>
          <w:sz w:val="32"/>
          <w:szCs w:val="32"/>
        </w:rPr>
        <w:t>0.26</w:t>
      </w:r>
      <w:r w:rsidR="00800E6B" w:rsidRPr="0004188F">
        <w:rPr>
          <w:rFonts w:ascii="仿宋_GB2312" w:eastAsia="仿宋_GB2312" w:hAnsi="宋体" w:cs="Courier New"/>
          <w:sz w:val="32"/>
          <w:szCs w:val="32"/>
        </w:rPr>
        <w:t>%</w:t>
      </w:r>
      <w:r w:rsidR="00800E6B" w:rsidRPr="0004188F">
        <w:rPr>
          <w:rFonts w:ascii="仿宋_GB2312" w:eastAsia="仿宋_GB2312" w:hAnsi="宋体" w:cs="Courier New" w:hint="eastAsia"/>
          <w:sz w:val="32"/>
          <w:szCs w:val="32"/>
        </w:rPr>
        <w:t>。</w:t>
      </w:r>
    </w:p>
    <w:p w:rsidR="00441686" w:rsidRDefault="00800E6B" w:rsidP="00800E6B">
      <w:pPr>
        <w:adjustRightInd w:val="0"/>
        <w:snapToGrid w:val="0"/>
        <w:spacing w:line="360" w:lineRule="auto"/>
        <w:ind w:firstLineChars="200" w:firstLine="643"/>
        <w:rPr>
          <w:rFonts w:ascii="仿宋_GB2312" w:eastAsia="仿宋_GB2312" w:hAnsi="宋体" w:cs="Courier New"/>
          <w:sz w:val="32"/>
          <w:szCs w:val="32"/>
        </w:rPr>
      </w:pPr>
      <w:r w:rsidRPr="0004188F">
        <w:rPr>
          <w:rFonts w:ascii="楷体_GB2312" w:eastAsia="楷体_GB2312" w:hAnsi="Times New Roman" w:hint="eastAsia"/>
          <w:b/>
          <w:sz w:val="32"/>
          <w:szCs w:val="32"/>
        </w:rPr>
        <w:t>（一）一般公共服务</w:t>
      </w:r>
      <w:r w:rsidR="00BE5298" w:rsidRPr="00BE5298">
        <w:rPr>
          <w:rFonts w:ascii="楷体_GB2312" w:eastAsia="楷体_GB2312" w:hAnsi="Times New Roman" w:hint="eastAsia"/>
          <w:b/>
          <w:sz w:val="32"/>
          <w:szCs w:val="32"/>
        </w:rPr>
        <w:t>支出</w:t>
      </w:r>
      <w:r w:rsidRPr="0004188F">
        <w:rPr>
          <w:rFonts w:ascii="楷体_GB2312" w:eastAsia="楷体_GB2312" w:hAnsi="Times New Roman" w:hint="eastAsia"/>
          <w:b/>
          <w:sz w:val="32"/>
          <w:szCs w:val="32"/>
        </w:rPr>
        <w:t>（类）</w:t>
      </w:r>
      <w:r w:rsidR="00C95A8E" w:rsidRPr="00C95A8E">
        <w:rPr>
          <w:rFonts w:ascii="仿宋_GB2312" w:eastAsia="仿宋_GB2312" w:hAnsi="宋体" w:cs="Courier New" w:hint="eastAsia"/>
          <w:sz w:val="32"/>
          <w:szCs w:val="32"/>
        </w:rPr>
        <w:t>商贸事务</w:t>
      </w:r>
      <w:r w:rsidRPr="0004188F">
        <w:rPr>
          <w:rFonts w:ascii="仿宋_GB2312" w:eastAsia="仿宋_GB2312" w:hAnsi="宋体" w:cs="Courier New" w:hint="eastAsia"/>
          <w:sz w:val="32"/>
          <w:szCs w:val="32"/>
        </w:rPr>
        <w:t>（款）。年初预算为</w:t>
      </w:r>
      <w:r w:rsidR="009A5ABC">
        <w:rPr>
          <w:rFonts w:ascii="仿宋_GB2312" w:eastAsia="仿宋_GB2312" w:hAnsi="宋体" w:cs="Courier New" w:hint="eastAsia"/>
          <w:sz w:val="32"/>
          <w:szCs w:val="32"/>
        </w:rPr>
        <w:t>0</w:t>
      </w:r>
      <w:r w:rsidRPr="0004188F">
        <w:rPr>
          <w:rFonts w:ascii="仿宋_GB2312" w:eastAsia="仿宋_GB2312" w:hAnsi="宋体" w:cs="Courier New" w:hint="eastAsia"/>
          <w:sz w:val="32"/>
          <w:szCs w:val="32"/>
        </w:rPr>
        <w:t>万元，支出决算为</w:t>
      </w:r>
      <w:r w:rsidR="009A5ABC">
        <w:rPr>
          <w:rFonts w:ascii="仿宋_GB2312" w:eastAsia="仿宋_GB2312" w:hAnsi="宋体" w:cs="Courier New" w:hint="eastAsia"/>
          <w:sz w:val="32"/>
          <w:szCs w:val="32"/>
        </w:rPr>
        <w:t>3</w:t>
      </w:r>
      <w:r w:rsidRPr="0004188F">
        <w:rPr>
          <w:rFonts w:ascii="仿宋_GB2312" w:eastAsia="仿宋_GB2312" w:hAnsi="宋体" w:cs="Courier New" w:hint="eastAsia"/>
          <w:sz w:val="32"/>
          <w:szCs w:val="32"/>
        </w:rPr>
        <w:t>万元。决算数大于预算数的主要原因：</w:t>
      </w:r>
      <w:r w:rsidR="00441686" w:rsidRPr="00441686">
        <w:rPr>
          <w:rFonts w:ascii="仿宋_GB2312" w:eastAsia="仿宋_GB2312" w:hAnsi="宋体" w:cs="Courier New" w:hint="eastAsia"/>
          <w:sz w:val="32"/>
          <w:szCs w:val="32"/>
        </w:rPr>
        <w:t>按规定通过使用</w:t>
      </w:r>
      <w:r w:rsidR="00441686">
        <w:rPr>
          <w:rFonts w:ascii="仿宋_GB2312" w:eastAsia="仿宋_GB2312" w:hAnsi="宋体" w:cs="Courier New" w:hint="eastAsia"/>
          <w:sz w:val="32"/>
          <w:szCs w:val="32"/>
        </w:rPr>
        <w:t>年初</w:t>
      </w:r>
      <w:r w:rsidR="00441686" w:rsidRPr="00441686">
        <w:rPr>
          <w:rFonts w:ascii="仿宋_GB2312" w:eastAsia="仿宋_GB2312" w:hAnsi="宋体" w:cs="Courier New" w:hint="eastAsia"/>
          <w:sz w:val="32"/>
          <w:szCs w:val="32"/>
        </w:rPr>
        <w:t>财政拨款结转和结余资金解决。</w:t>
      </w:r>
    </w:p>
    <w:p w:rsidR="00800E6B" w:rsidRPr="0004188F" w:rsidRDefault="00800E6B" w:rsidP="00800E6B">
      <w:pPr>
        <w:adjustRightInd w:val="0"/>
        <w:snapToGrid w:val="0"/>
        <w:spacing w:line="360" w:lineRule="auto"/>
        <w:ind w:firstLineChars="200" w:firstLine="643"/>
        <w:rPr>
          <w:rFonts w:ascii="仿宋_GB2312" w:eastAsia="仿宋_GB2312" w:hAnsi="宋体" w:cs="Courier New"/>
          <w:sz w:val="32"/>
          <w:szCs w:val="32"/>
        </w:rPr>
      </w:pPr>
      <w:r w:rsidRPr="0004188F">
        <w:rPr>
          <w:rFonts w:ascii="楷体_GB2312" w:eastAsia="楷体_GB2312" w:hAnsi="Times New Roman" w:hint="eastAsia"/>
          <w:b/>
          <w:sz w:val="32"/>
          <w:szCs w:val="32"/>
        </w:rPr>
        <w:lastRenderedPageBreak/>
        <w:t>（二）</w:t>
      </w:r>
      <w:r w:rsidR="000B7E7C" w:rsidRPr="000B7E7C">
        <w:rPr>
          <w:rFonts w:ascii="楷体_GB2312" w:eastAsia="楷体_GB2312" w:hAnsi="Times New Roman" w:hint="eastAsia"/>
          <w:b/>
          <w:sz w:val="32"/>
          <w:szCs w:val="32"/>
        </w:rPr>
        <w:t>国防支出</w:t>
      </w:r>
      <w:r w:rsidRPr="0004188F">
        <w:rPr>
          <w:rFonts w:ascii="楷体_GB2312" w:eastAsia="楷体_GB2312" w:hAnsi="Times New Roman" w:hint="eastAsia"/>
          <w:b/>
          <w:sz w:val="32"/>
          <w:szCs w:val="32"/>
        </w:rPr>
        <w:t>（类）</w:t>
      </w:r>
      <w:r w:rsidR="000B7E7C" w:rsidRPr="000B7E7C">
        <w:rPr>
          <w:rFonts w:ascii="仿宋_GB2312" w:eastAsia="仿宋_GB2312" w:hAnsi="宋体" w:cs="Courier New" w:hint="eastAsia"/>
          <w:sz w:val="32"/>
          <w:szCs w:val="32"/>
        </w:rPr>
        <w:t>国防动员</w:t>
      </w:r>
      <w:r w:rsidRPr="0004188F">
        <w:rPr>
          <w:rFonts w:ascii="仿宋_GB2312" w:eastAsia="仿宋_GB2312" w:hAnsi="宋体" w:cs="Courier New" w:hint="eastAsia"/>
          <w:sz w:val="32"/>
          <w:szCs w:val="32"/>
        </w:rPr>
        <w:t>（款）。年初预算为</w:t>
      </w:r>
      <w:r w:rsidR="000B7E7C">
        <w:rPr>
          <w:rFonts w:ascii="仿宋_GB2312" w:eastAsia="仿宋_GB2312" w:hAnsi="宋体" w:cs="Courier New" w:hint="eastAsia"/>
          <w:sz w:val="32"/>
          <w:szCs w:val="32"/>
        </w:rPr>
        <w:t>0</w:t>
      </w:r>
      <w:r w:rsidRPr="0004188F">
        <w:rPr>
          <w:rFonts w:ascii="仿宋_GB2312" w:eastAsia="仿宋_GB2312" w:hAnsi="宋体" w:cs="Courier New" w:hint="eastAsia"/>
          <w:sz w:val="32"/>
          <w:szCs w:val="32"/>
        </w:rPr>
        <w:t>万元，支出决算为</w:t>
      </w:r>
      <w:r w:rsidR="000B7E7C">
        <w:rPr>
          <w:rFonts w:ascii="仿宋_GB2312" w:eastAsia="仿宋_GB2312" w:hAnsi="宋体" w:cs="Courier New" w:hint="eastAsia"/>
          <w:sz w:val="32"/>
          <w:szCs w:val="32"/>
        </w:rPr>
        <w:t>0.59</w:t>
      </w:r>
      <w:r w:rsidRPr="0004188F">
        <w:rPr>
          <w:rFonts w:ascii="仿宋_GB2312" w:eastAsia="仿宋_GB2312" w:hAnsi="宋体" w:cs="Courier New" w:hint="eastAsia"/>
          <w:sz w:val="32"/>
          <w:szCs w:val="32"/>
        </w:rPr>
        <w:t>万元。决算数大于预算数的主要原因：</w:t>
      </w:r>
      <w:r w:rsidR="000B7E7C">
        <w:rPr>
          <w:rFonts w:ascii="仿宋_GB2312" w:eastAsia="仿宋_GB2312" w:hAnsi="宋体" w:cs="Courier New" w:hint="eastAsia"/>
          <w:sz w:val="32"/>
          <w:szCs w:val="32"/>
        </w:rPr>
        <w:t>年中</w:t>
      </w:r>
      <w:r w:rsidR="00DE7E2A">
        <w:rPr>
          <w:rFonts w:ascii="仿宋_GB2312" w:eastAsia="仿宋_GB2312" w:hAnsi="宋体" w:cs="Courier New" w:hint="eastAsia"/>
          <w:sz w:val="32"/>
          <w:szCs w:val="32"/>
        </w:rPr>
        <w:t>相关业务部门或</w:t>
      </w:r>
      <w:r w:rsidR="000B7E7C">
        <w:rPr>
          <w:rFonts w:ascii="仿宋_GB2312" w:eastAsia="仿宋_GB2312" w:hAnsi="宋体" w:cs="Courier New" w:hint="eastAsia"/>
          <w:sz w:val="32"/>
          <w:szCs w:val="32"/>
        </w:rPr>
        <w:t>省财政厅相关业务处室追加下达</w:t>
      </w:r>
      <w:r w:rsidR="000B69C7">
        <w:rPr>
          <w:rFonts w:ascii="仿宋_GB2312" w:eastAsia="仿宋_GB2312" w:hAnsi="宋体" w:cs="Courier New" w:hint="eastAsia"/>
          <w:sz w:val="32"/>
          <w:szCs w:val="32"/>
        </w:rPr>
        <w:t>专项经费</w:t>
      </w:r>
      <w:r w:rsidRPr="0004188F">
        <w:rPr>
          <w:rFonts w:ascii="仿宋_GB2312" w:eastAsia="仿宋_GB2312" w:hAnsi="宋体" w:cs="Courier New" w:hint="eastAsia"/>
          <w:sz w:val="32"/>
          <w:szCs w:val="32"/>
        </w:rPr>
        <w:t>。</w:t>
      </w:r>
    </w:p>
    <w:p w:rsidR="00995527" w:rsidRPr="000B69C7" w:rsidRDefault="000B69C7" w:rsidP="000B69C7">
      <w:pPr>
        <w:ind w:firstLineChars="200" w:firstLine="643"/>
        <w:rPr>
          <w:rFonts w:ascii="仿宋_GB2312" w:eastAsia="仿宋_GB2312" w:hAnsi="宋体" w:cs="Courier New"/>
          <w:sz w:val="32"/>
          <w:szCs w:val="32"/>
        </w:rPr>
      </w:pPr>
      <w:r w:rsidRPr="0004188F">
        <w:rPr>
          <w:rFonts w:ascii="楷体_GB2312" w:eastAsia="楷体_GB2312" w:hAnsi="Times New Roman" w:hint="eastAsia"/>
          <w:b/>
          <w:sz w:val="32"/>
          <w:szCs w:val="32"/>
        </w:rPr>
        <w:t>（</w:t>
      </w:r>
      <w:r>
        <w:rPr>
          <w:rFonts w:ascii="楷体_GB2312" w:eastAsia="楷体_GB2312" w:hAnsi="Times New Roman" w:hint="eastAsia"/>
          <w:b/>
          <w:sz w:val="32"/>
          <w:szCs w:val="32"/>
        </w:rPr>
        <w:t>三</w:t>
      </w:r>
      <w:r w:rsidRPr="0004188F">
        <w:rPr>
          <w:rFonts w:ascii="楷体_GB2312" w:eastAsia="楷体_GB2312" w:hAnsi="Times New Roman" w:hint="eastAsia"/>
          <w:b/>
          <w:sz w:val="32"/>
          <w:szCs w:val="32"/>
        </w:rPr>
        <w:t>）</w:t>
      </w:r>
      <w:r w:rsidR="00995527" w:rsidRPr="000B69C7">
        <w:rPr>
          <w:rFonts w:ascii="楷体_GB2312" w:eastAsia="楷体_GB2312" w:hAnsi="Times New Roman" w:hint="eastAsia"/>
          <w:b/>
          <w:sz w:val="32"/>
          <w:szCs w:val="32"/>
        </w:rPr>
        <w:t>教育</w:t>
      </w:r>
      <w:r w:rsidR="00BE5298" w:rsidRPr="00BE5298">
        <w:rPr>
          <w:rFonts w:ascii="楷体_GB2312" w:eastAsia="楷体_GB2312" w:hAnsi="Times New Roman" w:hint="eastAsia"/>
          <w:b/>
          <w:sz w:val="32"/>
          <w:szCs w:val="32"/>
        </w:rPr>
        <w:t>支出</w:t>
      </w:r>
      <w:r w:rsidR="00995527" w:rsidRPr="000B69C7">
        <w:rPr>
          <w:rFonts w:ascii="楷体_GB2312" w:eastAsia="楷体_GB2312" w:hAnsi="Times New Roman" w:hint="eastAsia"/>
          <w:b/>
          <w:sz w:val="32"/>
          <w:szCs w:val="32"/>
        </w:rPr>
        <w:t>（类）</w:t>
      </w:r>
      <w:r w:rsidRPr="000B69C7">
        <w:rPr>
          <w:rFonts w:ascii="仿宋_GB2312" w:eastAsia="仿宋_GB2312" w:hAnsi="宋体" w:cs="Courier New" w:hint="eastAsia"/>
          <w:sz w:val="32"/>
          <w:szCs w:val="32"/>
        </w:rPr>
        <w:t>普通教育（款）</w:t>
      </w:r>
      <w:r>
        <w:rPr>
          <w:rFonts w:ascii="仿宋_GB2312" w:eastAsia="仿宋_GB2312" w:hAnsi="宋体" w:cs="Courier New" w:hint="eastAsia"/>
          <w:sz w:val="32"/>
          <w:szCs w:val="32"/>
        </w:rPr>
        <w:t>。</w:t>
      </w:r>
      <w:r w:rsidRPr="0004188F">
        <w:rPr>
          <w:rFonts w:ascii="仿宋_GB2312" w:eastAsia="仿宋_GB2312" w:hAnsi="宋体" w:cs="Courier New" w:hint="eastAsia"/>
          <w:sz w:val="32"/>
          <w:szCs w:val="32"/>
        </w:rPr>
        <w:t>年初预算为</w:t>
      </w:r>
      <w:r>
        <w:rPr>
          <w:rFonts w:ascii="仿宋_GB2312" w:eastAsia="仿宋_GB2312" w:hAnsi="宋体" w:cs="Courier New" w:hint="eastAsia"/>
          <w:sz w:val="32"/>
          <w:szCs w:val="32"/>
        </w:rPr>
        <w:t>0</w:t>
      </w:r>
      <w:r w:rsidRPr="0004188F">
        <w:rPr>
          <w:rFonts w:ascii="仿宋_GB2312" w:eastAsia="仿宋_GB2312" w:hAnsi="宋体" w:cs="Courier New" w:hint="eastAsia"/>
          <w:sz w:val="32"/>
          <w:szCs w:val="32"/>
        </w:rPr>
        <w:t>万元，支出决算为</w:t>
      </w:r>
      <w:r w:rsidR="00FC497C" w:rsidRPr="000B69C7">
        <w:rPr>
          <w:rFonts w:ascii="仿宋_GB2312" w:eastAsia="仿宋_GB2312" w:hAnsi="宋体" w:cs="Courier New"/>
          <w:sz w:val="32"/>
          <w:szCs w:val="32"/>
        </w:rPr>
        <w:t>825.26</w:t>
      </w:r>
      <w:r w:rsidRPr="0004188F">
        <w:rPr>
          <w:rFonts w:ascii="仿宋_GB2312" w:eastAsia="仿宋_GB2312" w:hAnsi="宋体" w:cs="Courier New" w:hint="eastAsia"/>
          <w:sz w:val="32"/>
          <w:szCs w:val="32"/>
        </w:rPr>
        <w:t>万元。决算数大于预算数的主要原因：</w:t>
      </w:r>
      <w:r w:rsidR="00FC497C">
        <w:rPr>
          <w:rFonts w:ascii="仿宋_GB2312" w:eastAsia="仿宋_GB2312" w:hAnsi="宋体" w:cs="Courier New" w:hint="eastAsia"/>
          <w:sz w:val="32"/>
          <w:szCs w:val="32"/>
        </w:rPr>
        <w:t>一是</w:t>
      </w:r>
      <w:r w:rsidR="00FC497C" w:rsidRPr="00441686">
        <w:rPr>
          <w:rFonts w:ascii="仿宋_GB2312" w:eastAsia="仿宋_GB2312" w:hAnsi="宋体" w:cs="Courier New" w:hint="eastAsia"/>
          <w:sz w:val="32"/>
          <w:szCs w:val="32"/>
        </w:rPr>
        <w:t>按规定通过使用</w:t>
      </w:r>
      <w:r w:rsidR="00FC497C">
        <w:rPr>
          <w:rFonts w:ascii="仿宋_GB2312" w:eastAsia="仿宋_GB2312" w:hAnsi="宋体" w:cs="Courier New" w:hint="eastAsia"/>
          <w:sz w:val="32"/>
          <w:szCs w:val="32"/>
        </w:rPr>
        <w:t>年初</w:t>
      </w:r>
      <w:r w:rsidR="00FC497C" w:rsidRPr="00441686">
        <w:rPr>
          <w:rFonts w:ascii="仿宋_GB2312" w:eastAsia="仿宋_GB2312" w:hAnsi="宋体" w:cs="Courier New" w:hint="eastAsia"/>
          <w:sz w:val="32"/>
          <w:szCs w:val="32"/>
        </w:rPr>
        <w:t>财政拨款结转和结余</w:t>
      </w:r>
      <w:r w:rsidR="00FC497C">
        <w:rPr>
          <w:rFonts w:ascii="仿宋_GB2312" w:eastAsia="仿宋_GB2312" w:hAnsi="宋体" w:cs="Courier New" w:hint="eastAsia"/>
          <w:sz w:val="32"/>
          <w:szCs w:val="32"/>
        </w:rPr>
        <w:t>资金解决；二是</w:t>
      </w:r>
      <w:r w:rsidR="00DE7E2A">
        <w:rPr>
          <w:rFonts w:ascii="仿宋_GB2312" w:eastAsia="仿宋_GB2312" w:hAnsi="宋体" w:cs="Courier New" w:hint="eastAsia"/>
          <w:sz w:val="32"/>
          <w:szCs w:val="32"/>
        </w:rPr>
        <w:t>年中相关业务部门或省财政厅相关业务处室追加下达专项经费</w:t>
      </w:r>
      <w:r w:rsidR="00DE7E2A" w:rsidRPr="0004188F">
        <w:rPr>
          <w:rFonts w:ascii="仿宋_GB2312" w:eastAsia="仿宋_GB2312" w:hAnsi="宋体" w:cs="Courier New" w:hint="eastAsia"/>
          <w:sz w:val="32"/>
          <w:szCs w:val="32"/>
        </w:rPr>
        <w:t>。</w:t>
      </w:r>
    </w:p>
    <w:p w:rsidR="00995527" w:rsidRDefault="0045558A" w:rsidP="0045558A">
      <w:pPr>
        <w:ind w:firstLineChars="200" w:firstLine="643"/>
        <w:rPr>
          <w:rFonts w:ascii="仿宋_GB2312" w:eastAsia="仿宋_GB2312" w:hAnsi="宋体" w:cs="Courier New"/>
          <w:sz w:val="32"/>
          <w:szCs w:val="32"/>
        </w:rPr>
      </w:pPr>
      <w:r w:rsidRPr="0004188F">
        <w:rPr>
          <w:rFonts w:ascii="楷体_GB2312" w:eastAsia="楷体_GB2312" w:hAnsi="Times New Roman" w:hint="eastAsia"/>
          <w:b/>
          <w:sz w:val="32"/>
          <w:szCs w:val="32"/>
        </w:rPr>
        <w:t>（</w:t>
      </w:r>
      <w:r w:rsidR="006C7891">
        <w:rPr>
          <w:rFonts w:ascii="楷体_GB2312" w:eastAsia="楷体_GB2312" w:hAnsi="Times New Roman" w:hint="eastAsia"/>
          <w:b/>
          <w:sz w:val="32"/>
          <w:szCs w:val="32"/>
        </w:rPr>
        <w:t>四</w:t>
      </w:r>
      <w:r w:rsidRPr="0004188F">
        <w:rPr>
          <w:rFonts w:ascii="楷体_GB2312" w:eastAsia="楷体_GB2312" w:hAnsi="Times New Roman" w:hint="eastAsia"/>
          <w:b/>
          <w:sz w:val="32"/>
          <w:szCs w:val="32"/>
        </w:rPr>
        <w:t>）</w:t>
      </w:r>
      <w:r w:rsidRPr="000B69C7">
        <w:rPr>
          <w:rFonts w:ascii="楷体_GB2312" w:eastAsia="楷体_GB2312" w:hAnsi="Times New Roman" w:hint="eastAsia"/>
          <w:b/>
          <w:sz w:val="32"/>
          <w:szCs w:val="32"/>
        </w:rPr>
        <w:t>教育</w:t>
      </w:r>
      <w:r w:rsidR="00BE5298" w:rsidRPr="00BE5298">
        <w:rPr>
          <w:rFonts w:ascii="楷体_GB2312" w:eastAsia="楷体_GB2312" w:hAnsi="Times New Roman" w:hint="eastAsia"/>
          <w:b/>
          <w:sz w:val="32"/>
          <w:szCs w:val="32"/>
        </w:rPr>
        <w:t>支出</w:t>
      </w:r>
      <w:r w:rsidRPr="000B69C7">
        <w:rPr>
          <w:rFonts w:ascii="楷体_GB2312" w:eastAsia="楷体_GB2312" w:hAnsi="Times New Roman" w:hint="eastAsia"/>
          <w:b/>
          <w:sz w:val="32"/>
          <w:szCs w:val="32"/>
        </w:rPr>
        <w:t>（类）</w:t>
      </w:r>
      <w:r w:rsidR="00995527" w:rsidRPr="000B69C7">
        <w:rPr>
          <w:rFonts w:ascii="仿宋_GB2312" w:eastAsia="仿宋_GB2312" w:hAnsi="宋体" w:cs="Courier New" w:hint="eastAsia"/>
          <w:sz w:val="32"/>
          <w:szCs w:val="32"/>
        </w:rPr>
        <w:t>职业教育（款）</w:t>
      </w:r>
      <w:r w:rsidR="00040D43">
        <w:rPr>
          <w:rFonts w:ascii="仿宋_GB2312" w:eastAsia="仿宋_GB2312" w:hAnsi="宋体" w:cs="Courier New" w:hint="eastAsia"/>
          <w:sz w:val="32"/>
          <w:szCs w:val="32"/>
        </w:rPr>
        <w:t>。</w:t>
      </w:r>
      <w:r w:rsidR="00040D43" w:rsidRPr="0004188F">
        <w:rPr>
          <w:rFonts w:ascii="仿宋_GB2312" w:eastAsia="仿宋_GB2312" w:hAnsi="宋体" w:cs="Courier New" w:hint="eastAsia"/>
          <w:sz w:val="32"/>
          <w:szCs w:val="32"/>
        </w:rPr>
        <w:t>年初预算为</w:t>
      </w:r>
      <w:r w:rsidR="00040D43">
        <w:rPr>
          <w:rFonts w:ascii="仿宋_GB2312" w:eastAsia="仿宋_GB2312" w:hAnsi="宋体" w:cs="Courier New" w:hint="eastAsia"/>
          <w:sz w:val="32"/>
          <w:szCs w:val="32"/>
        </w:rPr>
        <w:t>12,833.1</w:t>
      </w:r>
      <w:r w:rsidR="00040D43" w:rsidRPr="0004188F">
        <w:rPr>
          <w:rFonts w:ascii="仿宋_GB2312" w:eastAsia="仿宋_GB2312" w:hAnsi="宋体" w:cs="Courier New" w:hint="eastAsia"/>
          <w:sz w:val="32"/>
          <w:szCs w:val="32"/>
        </w:rPr>
        <w:t>万元，支出决算为</w:t>
      </w:r>
      <w:r w:rsidR="00040D43" w:rsidRPr="00040D43">
        <w:rPr>
          <w:rFonts w:ascii="仿宋_GB2312" w:eastAsia="仿宋_GB2312" w:hAnsi="宋体" w:cs="Courier New"/>
          <w:sz w:val="32"/>
          <w:szCs w:val="32"/>
        </w:rPr>
        <w:t>22,301.94</w:t>
      </w:r>
      <w:r w:rsidR="00040D43" w:rsidRPr="0004188F">
        <w:rPr>
          <w:rFonts w:ascii="仿宋_GB2312" w:eastAsia="仿宋_GB2312" w:hAnsi="宋体" w:cs="Courier New" w:hint="eastAsia"/>
          <w:sz w:val="32"/>
          <w:szCs w:val="32"/>
        </w:rPr>
        <w:t>万元</w:t>
      </w:r>
      <w:r w:rsidR="00746FE1">
        <w:rPr>
          <w:rFonts w:ascii="仿宋_GB2312" w:eastAsia="仿宋_GB2312" w:hAnsi="宋体" w:cs="Courier New" w:hint="eastAsia"/>
          <w:sz w:val="32"/>
          <w:szCs w:val="32"/>
        </w:rPr>
        <w:t>，完成年初预算的173.78%</w:t>
      </w:r>
      <w:r w:rsidR="00040D43" w:rsidRPr="0004188F">
        <w:rPr>
          <w:rFonts w:ascii="仿宋_GB2312" w:eastAsia="仿宋_GB2312" w:hAnsi="宋体" w:cs="Courier New" w:hint="eastAsia"/>
          <w:sz w:val="32"/>
          <w:szCs w:val="32"/>
        </w:rPr>
        <w:t>。决算数大于预算数的主要原因：</w:t>
      </w:r>
      <w:r w:rsidR="00040D43">
        <w:rPr>
          <w:rFonts w:ascii="仿宋_GB2312" w:eastAsia="仿宋_GB2312" w:hAnsi="宋体" w:cs="Courier New" w:hint="eastAsia"/>
          <w:sz w:val="32"/>
          <w:szCs w:val="32"/>
        </w:rPr>
        <w:t>一是</w:t>
      </w:r>
      <w:r w:rsidR="00040D43" w:rsidRPr="00441686">
        <w:rPr>
          <w:rFonts w:ascii="仿宋_GB2312" w:eastAsia="仿宋_GB2312" w:hAnsi="宋体" w:cs="Courier New" w:hint="eastAsia"/>
          <w:sz w:val="32"/>
          <w:szCs w:val="32"/>
        </w:rPr>
        <w:t>按规定通过使用</w:t>
      </w:r>
      <w:r w:rsidR="00040D43">
        <w:rPr>
          <w:rFonts w:ascii="仿宋_GB2312" w:eastAsia="仿宋_GB2312" w:hAnsi="宋体" w:cs="Courier New" w:hint="eastAsia"/>
          <w:sz w:val="32"/>
          <w:szCs w:val="32"/>
        </w:rPr>
        <w:t>年初</w:t>
      </w:r>
      <w:r w:rsidR="00040D43" w:rsidRPr="00441686">
        <w:rPr>
          <w:rFonts w:ascii="仿宋_GB2312" w:eastAsia="仿宋_GB2312" w:hAnsi="宋体" w:cs="Courier New" w:hint="eastAsia"/>
          <w:sz w:val="32"/>
          <w:szCs w:val="32"/>
        </w:rPr>
        <w:t>财政拨款结转和结余</w:t>
      </w:r>
      <w:r w:rsidR="00040D43">
        <w:rPr>
          <w:rFonts w:ascii="仿宋_GB2312" w:eastAsia="仿宋_GB2312" w:hAnsi="宋体" w:cs="Courier New" w:hint="eastAsia"/>
          <w:sz w:val="32"/>
          <w:szCs w:val="32"/>
        </w:rPr>
        <w:t>资金解决；二是年中相关业务部门或省财政厅相关业务处室追加下达专项经费</w:t>
      </w:r>
      <w:r w:rsidR="00040D43" w:rsidRPr="0004188F">
        <w:rPr>
          <w:rFonts w:ascii="仿宋_GB2312" w:eastAsia="仿宋_GB2312" w:hAnsi="宋体" w:cs="Courier New" w:hint="eastAsia"/>
          <w:sz w:val="32"/>
          <w:szCs w:val="32"/>
        </w:rPr>
        <w:t>。</w:t>
      </w:r>
    </w:p>
    <w:p w:rsidR="00CA2A8F" w:rsidRDefault="005D553C" w:rsidP="005D553C">
      <w:pPr>
        <w:ind w:firstLineChars="200" w:firstLine="643"/>
        <w:rPr>
          <w:rFonts w:ascii="仿宋_GB2312" w:eastAsia="仿宋_GB2312" w:hAnsi="宋体" w:cs="Courier New"/>
          <w:sz w:val="32"/>
          <w:szCs w:val="32"/>
        </w:rPr>
      </w:pPr>
      <w:r w:rsidRPr="0004188F">
        <w:rPr>
          <w:rFonts w:ascii="楷体_GB2312" w:eastAsia="楷体_GB2312" w:hAnsi="Times New Roman" w:hint="eastAsia"/>
          <w:b/>
          <w:sz w:val="32"/>
          <w:szCs w:val="32"/>
        </w:rPr>
        <w:t>（</w:t>
      </w:r>
      <w:r w:rsidR="006C7891">
        <w:rPr>
          <w:rFonts w:ascii="楷体_GB2312" w:eastAsia="楷体_GB2312" w:hAnsi="Times New Roman" w:hint="eastAsia"/>
          <w:b/>
          <w:sz w:val="32"/>
          <w:szCs w:val="32"/>
        </w:rPr>
        <w:t>五</w:t>
      </w:r>
      <w:r w:rsidRPr="0004188F">
        <w:rPr>
          <w:rFonts w:ascii="楷体_GB2312" w:eastAsia="楷体_GB2312" w:hAnsi="Times New Roman" w:hint="eastAsia"/>
          <w:b/>
          <w:sz w:val="32"/>
          <w:szCs w:val="32"/>
        </w:rPr>
        <w:t>）</w:t>
      </w:r>
      <w:r w:rsidRPr="000B69C7">
        <w:rPr>
          <w:rFonts w:ascii="楷体_GB2312" w:eastAsia="楷体_GB2312" w:hAnsi="Times New Roman" w:hint="eastAsia"/>
          <w:b/>
          <w:sz w:val="32"/>
          <w:szCs w:val="32"/>
        </w:rPr>
        <w:t>教育</w:t>
      </w:r>
      <w:r w:rsidR="00BE5298" w:rsidRPr="00BE5298">
        <w:rPr>
          <w:rFonts w:ascii="楷体_GB2312" w:eastAsia="楷体_GB2312" w:hAnsi="Times New Roman" w:hint="eastAsia"/>
          <w:b/>
          <w:sz w:val="32"/>
          <w:szCs w:val="32"/>
        </w:rPr>
        <w:t>支出</w:t>
      </w:r>
      <w:r w:rsidRPr="000B69C7">
        <w:rPr>
          <w:rFonts w:ascii="楷体_GB2312" w:eastAsia="楷体_GB2312" w:hAnsi="Times New Roman" w:hint="eastAsia"/>
          <w:b/>
          <w:sz w:val="32"/>
          <w:szCs w:val="32"/>
        </w:rPr>
        <w:t>（类）</w:t>
      </w:r>
      <w:r w:rsidRPr="005D553C">
        <w:rPr>
          <w:rFonts w:ascii="仿宋_GB2312" w:eastAsia="仿宋_GB2312" w:hAnsi="宋体" w:cs="Courier New" w:hint="eastAsia"/>
          <w:sz w:val="32"/>
          <w:szCs w:val="32"/>
        </w:rPr>
        <w:t>进修及培训</w:t>
      </w:r>
      <w:r w:rsidRPr="000B69C7">
        <w:rPr>
          <w:rFonts w:ascii="仿宋_GB2312" w:eastAsia="仿宋_GB2312" w:hAnsi="宋体" w:cs="Courier New" w:hint="eastAsia"/>
          <w:sz w:val="32"/>
          <w:szCs w:val="32"/>
        </w:rPr>
        <w:t>（款）</w:t>
      </w:r>
      <w:r>
        <w:rPr>
          <w:rFonts w:ascii="仿宋_GB2312" w:eastAsia="仿宋_GB2312" w:hAnsi="宋体" w:cs="Courier New" w:hint="eastAsia"/>
          <w:sz w:val="32"/>
          <w:szCs w:val="32"/>
        </w:rPr>
        <w:t>。</w:t>
      </w:r>
      <w:r w:rsidRPr="0004188F">
        <w:rPr>
          <w:rFonts w:ascii="仿宋_GB2312" w:eastAsia="仿宋_GB2312" w:hAnsi="宋体" w:cs="Courier New" w:hint="eastAsia"/>
          <w:sz w:val="32"/>
          <w:szCs w:val="32"/>
        </w:rPr>
        <w:t>年初预算为</w:t>
      </w:r>
      <w:r>
        <w:rPr>
          <w:rFonts w:ascii="仿宋_GB2312" w:eastAsia="仿宋_GB2312" w:hAnsi="宋体" w:cs="Courier New" w:hint="eastAsia"/>
          <w:sz w:val="32"/>
          <w:szCs w:val="32"/>
        </w:rPr>
        <w:t>910.3</w:t>
      </w:r>
      <w:r w:rsidRPr="0004188F">
        <w:rPr>
          <w:rFonts w:ascii="仿宋_GB2312" w:eastAsia="仿宋_GB2312" w:hAnsi="宋体" w:cs="Courier New" w:hint="eastAsia"/>
          <w:sz w:val="32"/>
          <w:szCs w:val="32"/>
        </w:rPr>
        <w:t>万元，支出决算为</w:t>
      </w:r>
      <w:r w:rsidRPr="005D553C">
        <w:rPr>
          <w:rFonts w:ascii="仿宋_GB2312" w:eastAsia="仿宋_GB2312" w:hAnsi="宋体" w:cs="Courier New"/>
          <w:sz w:val="32"/>
          <w:szCs w:val="32"/>
        </w:rPr>
        <w:t>1,103.45</w:t>
      </w:r>
      <w:r w:rsidRPr="0004188F">
        <w:rPr>
          <w:rFonts w:ascii="仿宋_GB2312" w:eastAsia="仿宋_GB2312" w:hAnsi="宋体" w:cs="Courier New" w:hint="eastAsia"/>
          <w:sz w:val="32"/>
          <w:szCs w:val="32"/>
        </w:rPr>
        <w:t>万元</w:t>
      </w:r>
      <w:r w:rsidR="00746FE1">
        <w:rPr>
          <w:rFonts w:ascii="仿宋_GB2312" w:eastAsia="仿宋_GB2312" w:hAnsi="宋体" w:cs="Courier New" w:hint="eastAsia"/>
          <w:sz w:val="32"/>
          <w:szCs w:val="32"/>
        </w:rPr>
        <w:t>，完成年初预算的</w:t>
      </w:r>
      <w:r w:rsidR="00746FE1" w:rsidRPr="00035F8B">
        <w:rPr>
          <w:rFonts w:ascii="仿宋_GB2312" w:eastAsia="仿宋_GB2312" w:hAnsi="宋体" w:cs="Courier New" w:hint="eastAsia"/>
          <w:sz w:val="32"/>
          <w:szCs w:val="32"/>
        </w:rPr>
        <w:t>1</w:t>
      </w:r>
      <w:r w:rsidR="00035F8B" w:rsidRPr="00035F8B">
        <w:rPr>
          <w:rFonts w:ascii="仿宋_GB2312" w:eastAsia="仿宋_GB2312" w:hAnsi="宋体" w:cs="Courier New" w:hint="eastAsia"/>
          <w:sz w:val="32"/>
          <w:szCs w:val="32"/>
        </w:rPr>
        <w:t>21.22</w:t>
      </w:r>
      <w:r w:rsidR="00746FE1">
        <w:rPr>
          <w:rFonts w:ascii="仿宋_GB2312" w:eastAsia="仿宋_GB2312" w:hAnsi="宋体" w:cs="Courier New" w:hint="eastAsia"/>
          <w:sz w:val="32"/>
          <w:szCs w:val="32"/>
        </w:rPr>
        <w:t>%</w:t>
      </w:r>
      <w:r w:rsidRPr="0004188F">
        <w:rPr>
          <w:rFonts w:ascii="仿宋_GB2312" w:eastAsia="仿宋_GB2312" w:hAnsi="宋体" w:cs="Courier New" w:hint="eastAsia"/>
          <w:sz w:val="32"/>
          <w:szCs w:val="32"/>
        </w:rPr>
        <w:t>。决算数大于预算数的主要原因：</w:t>
      </w:r>
      <w:r w:rsidR="00CA2A8F" w:rsidRPr="00727DFD">
        <w:rPr>
          <w:rFonts w:ascii="仿宋_GB2312" w:eastAsia="仿宋_GB2312" w:hAnsi="宋体" w:cs="Courier New" w:hint="eastAsia"/>
          <w:sz w:val="32"/>
          <w:szCs w:val="32"/>
        </w:rPr>
        <w:t>为适应交通执法体制改革新机构新职能工作需要，通过调整预算方式增加相应业务培训支出。</w:t>
      </w:r>
    </w:p>
    <w:p w:rsidR="004C7AC6" w:rsidRPr="00EC2447" w:rsidRDefault="004C7AC6" w:rsidP="004C7AC6">
      <w:pPr>
        <w:ind w:firstLineChars="200" w:firstLine="643"/>
        <w:rPr>
          <w:rFonts w:ascii="仿宋_GB2312" w:eastAsia="仿宋_GB2312" w:hAnsi="宋体" w:cs="Courier New"/>
          <w:sz w:val="32"/>
          <w:szCs w:val="32"/>
        </w:rPr>
      </w:pPr>
      <w:r w:rsidRPr="0004188F">
        <w:rPr>
          <w:rFonts w:ascii="楷体_GB2312" w:eastAsia="楷体_GB2312" w:hAnsi="Times New Roman" w:hint="eastAsia"/>
          <w:b/>
          <w:sz w:val="32"/>
          <w:szCs w:val="32"/>
        </w:rPr>
        <w:t>（</w:t>
      </w:r>
      <w:r w:rsidR="006C7891">
        <w:rPr>
          <w:rFonts w:ascii="楷体_GB2312" w:eastAsia="楷体_GB2312" w:hAnsi="Times New Roman" w:hint="eastAsia"/>
          <w:b/>
          <w:sz w:val="32"/>
          <w:szCs w:val="32"/>
        </w:rPr>
        <w:t>六</w:t>
      </w:r>
      <w:r w:rsidRPr="0004188F">
        <w:rPr>
          <w:rFonts w:ascii="楷体_GB2312" w:eastAsia="楷体_GB2312" w:hAnsi="Times New Roman" w:hint="eastAsia"/>
          <w:b/>
          <w:sz w:val="32"/>
          <w:szCs w:val="32"/>
        </w:rPr>
        <w:t>）</w:t>
      </w:r>
      <w:r w:rsidRPr="000B69C7">
        <w:rPr>
          <w:rFonts w:ascii="楷体_GB2312" w:eastAsia="楷体_GB2312" w:hAnsi="Times New Roman" w:hint="eastAsia"/>
          <w:b/>
          <w:sz w:val="32"/>
          <w:szCs w:val="32"/>
        </w:rPr>
        <w:t>教育</w:t>
      </w:r>
      <w:r w:rsidR="00BE5298" w:rsidRPr="00BE5298">
        <w:rPr>
          <w:rFonts w:ascii="楷体_GB2312" w:eastAsia="楷体_GB2312" w:hAnsi="Times New Roman" w:hint="eastAsia"/>
          <w:b/>
          <w:sz w:val="32"/>
          <w:szCs w:val="32"/>
        </w:rPr>
        <w:t>支出</w:t>
      </w:r>
      <w:r w:rsidRPr="000B69C7">
        <w:rPr>
          <w:rFonts w:ascii="楷体_GB2312" w:eastAsia="楷体_GB2312" w:hAnsi="Times New Roman" w:hint="eastAsia"/>
          <w:b/>
          <w:sz w:val="32"/>
          <w:szCs w:val="32"/>
        </w:rPr>
        <w:t>（类）</w:t>
      </w:r>
      <w:r w:rsidRPr="004C7AC6">
        <w:rPr>
          <w:rFonts w:ascii="仿宋_GB2312" w:eastAsia="仿宋_GB2312" w:hAnsi="宋体" w:cs="Courier New" w:hint="eastAsia"/>
          <w:sz w:val="32"/>
          <w:szCs w:val="32"/>
        </w:rPr>
        <w:t>教育费附加安排的支出</w:t>
      </w:r>
      <w:r w:rsidRPr="000B69C7">
        <w:rPr>
          <w:rFonts w:ascii="仿宋_GB2312" w:eastAsia="仿宋_GB2312" w:hAnsi="宋体" w:cs="Courier New" w:hint="eastAsia"/>
          <w:sz w:val="32"/>
          <w:szCs w:val="32"/>
        </w:rPr>
        <w:t>（款）</w:t>
      </w:r>
      <w:r>
        <w:rPr>
          <w:rFonts w:ascii="仿宋_GB2312" w:eastAsia="仿宋_GB2312" w:hAnsi="宋体" w:cs="Courier New" w:hint="eastAsia"/>
          <w:sz w:val="32"/>
          <w:szCs w:val="32"/>
        </w:rPr>
        <w:t>。</w:t>
      </w:r>
      <w:r w:rsidRPr="0004188F">
        <w:rPr>
          <w:rFonts w:ascii="仿宋_GB2312" w:eastAsia="仿宋_GB2312" w:hAnsi="宋体" w:cs="Courier New" w:hint="eastAsia"/>
          <w:sz w:val="32"/>
          <w:szCs w:val="32"/>
        </w:rPr>
        <w:t>年初预算为</w:t>
      </w:r>
      <w:r w:rsidR="000C3A20">
        <w:rPr>
          <w:rFonts w:ascii="仿宋_GB2312" w:eastAsia="仿宋_GB2312" w:hAnsi="宋体" w:cs="Courier New" w:hint="eastAsia"/>
          <w:sz w:val="32"/>
          <w:szCs w:val="32"/>
        </w:rPr>
        <w:t>0</w:t>
      </w:r>
      <w:r w:rsidRPr="0004188F">
        <w:rPr>
          <w:rFonts w:ascii="仿宋_GB2312" w:eastAsia="仿宋_GB2312" w:hAnsi="宋体" w:cs="Courier New" w:hint="eastAsia"/>
          <w:sz w:val="32"/>
          <w:szCs w:val="32"/>
        </w:rPr>
        <w:t>万元，支出决算为</w:t>
      </w:r>
      <w:r w:rsidR="007E4274">
        <w:rPr>
          <w:rFonts w:ascii="仿宋_GB2312" w:eastAsia="仿宋_GB2312" w:hAnsi="宋体" w:cs="Courier New" w:hint="eastAsia"/>
          <w:sz w:val="32"/>
          <w:szCs w:val="32"/>
        </w:rPr>
        <w:t>500</w:t>
      </w:r>
      <w:r w:rsidRPr="0004188F">
        <w:rPr>
          <w:rFonts w:ascii="仿宋_GB2312" w:eastAsia="仿宋_GB2312" w:hAnsi="宋体" w:cs="Courier New" w:hint="eastAsia"/>
          <w:sz w:val="32"/>
          <w:szCs w:val="32"/>
        </w:rPr>
        <w:t>万元。决算数大于预算数的主要原因：</w:t>
      </w:r>
      <w:r w:rsidRPr="00EC2447">
        <w:rPr>
          <w:rFonts w:ascii="仿宋_GB2312" w:eastAsia="仿宋_GB2312" w:hAnsi="宋体" w:cs="Courier New" w:hint="eastAsia"/>
          <w:sz w:val="32"/>
          <w:szCs w:val="32"/>
        </w:rPr>
        <w:t>按规定通过使用年初财政拨款结转和结余资</w:t>
      </w:r>
      <w:r w:rsidRPr="00EC2447">
        <w:rPr>
          <w:rFonts w:ascii="仿宋_GB2312" w:eastAsia="仿宋_GB2312" w:hAnsi="宋体" w:cs="Courier New" w:hint="eastAsia"/>
          <w:sz w:val="32"/>
          <w:szCs w:val="32"/>
        </w:rPr>
        <w:lastRenderedPageBreak/>
        <w:t>金解决。</w:t>
      </w:r>
    </w:p>
    <w:p w:rsidR="00B07899" w:rsidRPr="00EC2447" w:rsidRDefault="00B07899" w:rsidP="00B07899">
      <w:pPr>
        <w:ind w:firstLineChars="200" w:firstLine="643"/>
        <w:rPr>
          <w:rFonts w:ascii="仿宋_GB2312" w:eastAsia="仿宋_GB2312" w:hAnsi="宋体" w:cs="Courier New"/>
          <w:sz w:val="32"/>
          <w:szCs w:val="32"/>
        </w:rPr>
      </w:pPr>
      <w:r w:rsidRPr="0004188F">
        <w:rPr>
          <w:rFonts w:ascii="楷体_GB2312" w:eastAsia="楷体_GB2312" w:hAnsi="Times New Roman" w:hint="eastAsia"/>
          <w:b/>
          <w:sz w:val="32"/>
          <w:szCs w:val="32"/>
        </w:rPr>
        <w:t>（</w:t>
      </w:r>
      <w:r w:rsidR="006C7891">
        <w:rPr>
          <w:rFonts w:ascii="楷体_GB2312" w:eastAsia="楷体_GB2312" w:hAnsi="Times New Roman" w:hint="eastAsia"/>
          <w:b/>
          <w:sz w:val="32"/>
          <w:szCs w:val="32"/>
        </w:rPr>
        <w:t>七</w:t>
      </w:r>
      <w:r w:rsidRPr="0004188F">
        <w:rPr>
          <w:rFonts w:ascii="楷体_GB2312" w:eastAsia="楷体_GB2312" w:hAnsi="Times New Roman" w:hint="eastAsia"/>
          <w:b/>
          <w:sz w:val="32"/>
          <w:szCs w:val="32"/>
        </w:rPr>
        <w:t>）</w:t>
      </w:r>
      <w:r w:rsidR="00995527" w:rsidRPr="00B07899">
        <w:rPr>
          <w:rFonts w:ascii="楷体_GB2312" w:eastAsia="楷体_GB2312" w:hAnsi="Times New Roman" w:hint="eastAsia"/>
          <w:b/>
          <w:sz w:val="32"/>
          <w:szCs w:val="32"/>
        </w:rPr>
        <w:t>科学技术</w:t>
      </w:r>
      <w:r w:rsidR="00BE5298" w:rsidRPr="00BE5298">
        <w:rPr>
          <w:rFonts w:ascii="楷体_GB2312" w:eastAsia="楷体_GB2312" w:hAnsi="Times New Roman" w:hint="eastAsia"/>
          <w:b/>
          <w:sz w:val="32"/>
          <w:szCs w:val="32"/>
        </w:rPr>
        <w:t>支出</w:t>
      </w:r>
      <w:r w:rsidR="00995527" w:rsidRPr="00B07899">
        <w:rPr>
          <w:rFonts w:ascii="楷体_GB2312" w:eastAsia="楷体_GB2312" w:hAnsi="Times New Roman" w:hint="eastAsia"/>
          <w:b/>
          <w:sz w:val="32"/>
          <w:szCs w:val="32"/>
        </w:rPr>
        <w:t>（类）</w:t>
      </w:r>
      <w:r w:rsidR="00995527" w:rsidRPr="000B69C7">
        <w:rPr>
          <w:rFonts w:ascii="仿宋_GB2312" w:eastAsia="仿宋_GB2312" w:hAnsi="宋体" w:cs="Courier New" w:hint="eastAsia"/>
          <w:sz w:val="32"/>
          <w:szCs w:val="32"/>
        </w:rPr>
        <w:t>其他科学支出（款）</w:t>
      </w:r>
      <w:r>
        <w:rPr>
          <w:rFonts w:ascii="仿宋_GB2312" w:eastAsia="仿宋_GB2312" w:hAnsi="宋体" w:cs="Courier New" w:hint="eastAsia"/>
          <w:sz w:val="32"/>
          <w:szCs w:val="32"/>
        </w:rPr>
        <w:t>。</w:t>
      </w:r>
      <w:r w:rsidRPr="0004188F">
        <w:rPr>
          <w:rFonts w:ascii="仿宋_GB2312" w:eastAsia="仿宋_GB2312" w:hAnsi="宋体" w:cs="Courier New" w:hint="eastAsia"/>
          <w:sz w:val="32"/>
          <w:szCs w:val="32"/>
        </w:rPr>
        <w:t>年初预算为</w:t>
      </w:r>
      <w:r>
        <w:rPr>
          <w:rFonts w:ascii="仿宋_GB2312" w:eastAsia="仿宋_GB2312" w:hAnsi="宋体" w:cs="Courier New" w:hint="eastAsia"/>
          <w:sz w:val="32"/>
          <w:szCs w:val="32"/>
        </w:rPr>
        <w:t>0</w:t>
      </w:r>
      <w:r w:rsidRPr="0004188F">
        <w:rPr>
          <w:rFonts w:ascii="仿宋_GB2312" w:eastAsia="仿宋_GB2312" w:hAnsi="宋体" w:cs="Courier New" w:hint="eastAsia"/>
          <w:sz w:val="32"/>
          <w:szCs w:val="32"/>
        </w:rPr>
        <w:t>万元，支出决算为</w:t>
      </w:r>
      <w:r>
        <w:rPr>
          <w:rFonts w:ascii="仿宋_GB2312" w:eastAsia="仿宋_GB2312" w:hAnsi="宋体" w:cs="Courier New" w:hint="eastAsia"/>
          <w:sz w:val="32"/>
          <w:szCs w:val="32"/>
        </w:rPr>
        <w:t>12.2</w:t>
      </w:r>
      <w:r w:rsidRPr="0004188F">
        <w:rPr>
          <w:rFonts w:ascii="仿宋_GB2312" w:eastAsia="仿宋_GB2312" w:hAnsi="宋体" w:cs="Courier New" w:hint="eastAsia"/>
          <w:sz w:val="32"/>
          <w:szCs w:val="32"/>
        </w:rPr>
        <w:t>万元。决算数大于预算数的主要原因：</w:t>
      </w:r>
      <w:r w:rsidR="00A123E6" w:rsidRPr="00A123E6">
        <w:rPr>
          <w:rFonts w:ascii="仿宋_GB2312" w:eastAsia="仿宋_GB2312" w:hAnsi="宋体" w:cs="Courier New" w:hint="eastAsia"/>
          <w:sz w:val="32"/>
          <w:szCs w:val="32"/>
        </w:rPr>
        <w:t>一是按规定通过使用年初财政拨款结转和结余资金解决；二是年中相关业务部门或省财政厅相关业务处室追加下达专项经费。</w:t>
      </w:r>
    </w:p>
    <w:p w:rsidR="00995527" w:rsidRPr="000B69C7" w:rsidRDefault="000C3A20" w:rsidP="000000FA">
      <w:pPr>
        <w:ind w:firstLineChars="200" w:firstLine="643"/>
        <w:rPr>
          <w:rFonts w:ascii="仿宋_GB2312" w:eastAsia="仿宋_GB2312" w:hAnsi="宋体" w:cs="Courier New"/>
          <w:sz w:val="32"/>
          <w:szCs w:val="32"/>
        </w:rPr>
      </w:pPr>
      <w:r w:rsidRPr="000000FA">
        <w:rPr>
          <w:rFonts w:ascii="楷体_GB2312" w:eastAsia="楷体_GB2312" w:hAnsi="Times New Roman" w:hint="eastAsia"/>
          <w:b/>
          <w:sz w:val="32"/>
          <w:szCs w:val="32"/>
        </w:rPr>
        <w:t>（</w:t>
      </w:r>
      <w:r w:rsidR="006C7891">
        <w:rPr>
          <w:rFonts w:ascii="楷体_GB2312" w:eastAsia="楷体_GB2312" w:hAnsi="Times New Roman" w:hint="eastAsia"/>
          <w:b/>
          <w:sz w:val="32"/>
          <w:szCs w:val="32"/>
        </w:rPr>
        <w:t>八</w:t>
      </w:r>
      <w:r w:rsidRPr="000000FA">
        <w:rPr>
          <w:rFonts w:ascii="楷体_GB2312" w:eastAsia="楷体_GB2312" w:hAnsi="Times New Roman" w:hint="eastAsia"/>
          <w:b/>
          <w:sz w:val="32"/>
          <w:szCs w:val="32"/>
        </w:rPr>
        <w:t>）</w:t>
      </w:r>
      <w:r w:rsidR="00995527" w:rsidRPr="000000FA">
        <w:rPr>
          <w:rFonts w:ascii="楷体_GB2312" w:eastAsia="楷体_GB2312" w:hAnsi="Times New Roman" w:hint="eastAsia"/>
          <w:b/>
          <w:sz w:val="32"/>
          <w:szCs w:val="32"/>
        </w:rPr>
        <w:t>社会保障和就业</w:t>
      </w:r>
      <w:r w:rsidR="00BE5298" w:rsidRPr="00BE5298">
        <w:rPr>
          <w:rFonts w:ascii="楷体_GB2312" w:eastAsia="楷体_GB2312" w:hAnsi="Times New Roman" w:hint="eastAsia"/>
          <w:b/>
          <w:sz w:val="32"/>
          <w:szCs w:val="32"/>
        </w:rPr>
        <w:t>支出</w:t>
      </w:r>
      <w:r w:rsidR="00995527" w:rsidRPr="000000FA">
        <w:rPr>
          <w:rFonts w:ascii="楷体_GB2312" w:eastAsia="楷体_GB2312" w:hAnsi="Times New Roman" w:hint="eastAsia"/>
          <w:b/>
          <w:sz w:val="32"/>
          <w:szCs w:val="32"/>
        </w:rPr>
        <w:t>（类）</w:t>
      </w:r>
      <w:r w:rsidR="00995527" w:rsidRPr="000B69C7">
        <w:rPr>
          <w:rFonts w:ascii="仿宋_GB2312" w:eastAsia="仿宋_GB2312" w:hAnsi="宋体" w:cs="Courier New" w:hint="eastAsia"/>
          <w:sz w:val="32"/>
          <w:szCs w:val="32"/>
        </w:rPr>
        <w:t>行政事业单位离退休（款）。</w:t>
      </w:r>
      <w:r w:rsidRPr="0004188F">
        <w:rPr>
          <w:rFonts w:ascii="仿宋_GB2312" w:eastAsia="仿宋_GB2312" w:hAnsi="宋体" w:cs="Courier New" w:hint="eastAsia"/>
          <w:sz w:val="32"/>
          <w:szCs w:val="32"/>
        </w:rPr>
        <w:t>年初预算为</w:t>
      </w:r>
      <w:r w:rsidR="0032369A" w:rsidRPr="0032369A">
        <w:rPr>
          <w:rFonts w:ascii="仿宋_GB2312" w:eastAsia="仿宋_GB2312" w:hAnsi="宋体" w:cs="Courier New"/>
          <w:sz w:val="32"/>
          <w:szCs w:val="32"/>
        </w:rPr>
        <w:t>1,790.2</w:t>
      </w:r>
      <w:r w:rsidRPr="0004188F">
        <w:rPr>
          <w:rFonts w:ascii="仿宋_GB2312" w:eastAsia="仿宋_GB2312" w:hAnsi="宋体" w:cs="Courier New" w:hint="eastAsia"/>
          <w:sz w:val="32"/>
          <w:szCs w:val="32"/>
        </w:rPr>
        <w:t>万元，支出决算为</w:t>
      </w:r>
      <w:r w:rsidR="00D71C01" w:rsidRPr="00D71C01">
        <w:rPr>
          <w:rFonts w:ascii="仿宋_GB2312" w:eastAsia="仿宋_GB2312" w:hAnsi="宋体" w:cs="Courier New"/>
          <w:sz w:val="32"/>
          <w:szCs w:val="32"/>
        </w:rPr>
        <w:t>2,298.18</w:t>
      </w:r>
      <w:r w:rsidRPr="0004188F">
        <w:rPr>
          <w:rFonts w:ascii="仿宋_GB2312" w:eastAsia="仿宋_GB2312" w:hAnsi="宋体" w:cs="Courier New" w:hint="eastAsia"/>
          <w:sz w:val="32"/>
          <w:szCs w:val="32"/>
        </w:rPr>
        <w:t>万元</w:t>
      </w:r>
      <w:r w:rsidR="00746FE1">
        <w:rPr>
          <w:rFonts w:ascii="仿宋_GB2312" w:eastAsia="仿宋_GB2312" w:hAnsi="宋体" w:cs="Courier New" w:hint="eastAsia"/>
          <w:sz w:val="32"/>
          <w:szCs w:val="32"/>
        </w:rPr>
        <w:t>，完成年初预算的</w:t>
      </w:r>
      <w:r w:rsidR="00746FE1" w:rsidRPr="00035F8B">
        <w:rPr>
          <w:rFonts w:ascii="仿宋_GB2312" w:eastAsia="仿宋_GB2312" w:hAnsi="宋体" w:cs="Courier New" w:hint="eastAsia"/>
          <w:sz w:val="32"/>
          <w:szCs w:val="32"/>
        </w:rPr>
        <w:t>1</w:t>
      </w:r>
      <w:r w:rsidR="00035F8B" w:rsidRPr="00035F8B">
        <w:rPr>
          <w:rFonts w:ascii="仿宋_GB2312" w:eastAsia="仿宋_GB2312" w:hAnsi="宋体" w:cs="Courier New" w:hint="eastAsia"/>
          <w:sz w:val="32"/>
          <w:szCs w:val="32"/>
        </w:rPr>
        <w:t>28.38</w:t>
      </w:r>
      <w:r w:rsidR="00746FE1">
        <w:rPr>
          <w:rFonts w:ascii="仿宋_GB2312" w:eastAsia="仿宋_GB2312" w:hAnsi="宋体" w:cs="Courier New" w:hint="eastAsia"/>
          <w:sz w:val="32"/>
          <w:szCs w:val="32"/>
        </w:rPr>
        <w:t>%</w:t>
      </w:r>
      <w:r w:rsidRPr="0004188F">
        <w:rPr>
          <w:rFonts w:ascii="仿宋_GB2312" w:eastAsia="仿宋_GB2312" w:hAnsi="宋体" w:cs="Courier New" w:hint="eastAsia"/>
          <w:sz w:val="32"/>
          <w:szCs w:val="32"/>
        </w:rPr>
        <w:t>。决算数大于预算数的主要原因：</w:t>
      </w:r>
      <w:r w:rsidRPr="00696118">
        <w:rPr>
          <w:rFonts w:ascii="仿宋_GB2312" w:eastAsia="仿宋_GB2312" w:hAnsi="宋体" w:cs="Courier New" w:hint="eastAsia"/>
          <w:sz w:val="32"/>
          <w:szCs w:val="32"/>
        </w:rPr>
        <w:t>一是按规定通过使用年初财政拨款结转和结余资金解决；二是年中相关业务部门或省财政厅相关业务处室追加下达专项经费。</w:t>
      </w:r>
    </w:p>
    <w:p w:rsidR="00696118" w:rsidRPr="00077C82" w:rsidRDefault="00696118" w:rsidP="00696118">
      <w:pPr>
        <w:ind w:firstLineChars="200" w:firstLine="643"/>
        <w:rPr>
          <w:rFonts w:ascii="仿宋_GB2312" w:eastAsia="仿宋_GB2312" w:hAnsi="宋体" w:cs="Courier New"/>
          <w:sz w:val="32"/>
          <w:szCs w:val="32"/>
        </w:rPr>
      </w:pPr>
      <w:r w:rsidRPr="000000FA">
        <w:rPr>
          <w:rFonts w:ascii="楷体_GB2312" w:eastAsia="楷体_GB2312" w:hAnsi="Times New Roman" w:hint="eastAsia"/>
          <w:b/>
          <w:sz w:val="32"/>
          <w:szCs w:val="32"/>
        </w:rPr>
        <w:t>（</w:t>
      </w:r>
      <w:r w:rsidR="006C7891">
        <w:rPr>
          <w:rFonts w:ascii="楷体_GB2312" w:eastAsia="楷体_GB2312" w:hAnsi="Times New Roman" w:hint="eastAsia"/>
          <w:b/>
          <w:sz w:val="32"/>
          <w:szCs w:val="32"/>
        </w:rPr>
        <w:t>九</w:t>
      </w:r>
      <w:r w:rsidRPr="000000FA">
        <w:rPr>
          <w:rFonts w:ascii="楷体_GB2312" w:eastAsia="楷体_GB2312" w:hAnsi="Times New Roman" w:hint="eastAsia"/>
          <w:b/>
          <w:sz w:val="32"/>
          <w:szCs w:val="32"/>
        </w:rPr>
        <w:t>）社会保障和就业</w:t>
      </w:r>
      <w:r w:rsidR="00BE5298" w:rsidRPr="00BE5298">
        <w:rPr>
          <w:rFonts w:ascii="楷体_GB2312" w:eastAsia="楷体_GB2312" w:hAnsi="Times New Roman" w:hint="eastAsia"/>
          <w:b/>
          <w:sz w:val="32"/>
          <w:szCs w:val="32"/>
        </w:rPr>
        <w:t>支出</w:t>
      </w:r>
      <w:r w:rsidRPr="000000FA">
        <w:rPr>
          <w:rFonts w:ascii="楷体_GB2312" w:eastAsia="楷体_GB2312" w:hAnsi="Times New Roman" w:hint="eastAsia"/>
          <w:b/>
          <w:sz w:val="32"/>
          <w:szCs w:val="32"/>
        </w:rPr>
        <w:t>（类）</w:t>
      </w:r>
      <w:r w:rsidR="00995527" w:rsidRPr="000B69C7">
        <w:rPr>
          <w:rFonts w:ascii="仿宋_GB2312" w:eastAsia="仿宋_GB2312" w:hAnsi="宋体" w:cs="Courier New" w:hint="eastAsia"/>
          <w:sz w:val="32"/>
          <w:szCs w:val="32"/>
        </w:rPr>
        <w:t>就业补助</w:t>
      </w:r>
      <w:r w:rsidR="00BA63CA" w:rsidRPr="000B69C7">
        <w:rPr>
          <w:rFonts w:ascii="仿宋_GB2312" w:eastAsia="仿宋_GB2312" w:hAnsi="宋体" w:cs="Courier New" w:hint="eastAsia"/>
          <w:sz w:val="32"/>
          <w:szCs w:val="32"/>
        </w:rPr>
        <w:t>（款）</w:t>
      </w:r>
      <w:r>
        <w:rPr>
          <w:rFonts w:ascii="仿宋_GB2312" w:eastAsia="仿宋_GB2312" w:hAnsi="宋体" w:cs="Courier New" w:hint="eastAsia"/>
          <w:sz w:val="32"/>
          <w:szCs w:val="32"/>
        </w:rPr>
        <w:t>。</w:t>
      </w:r>
      <w:r w:rsidRPr="0004188F">
        <w:rPr>
          <w:rFonts w:ascii="仿宋_GB2312" w:eastAsia="仿宋_GB2312" w:hAnsi="宋体" w:cs="Courier New" w:hint="eastAsia"/>
          <w:sz w:val="32"/>
          <w:szCs w:val="32"/>
        </w:rPr>
        <w:t>年初预算</w:t>
      </w:r>
      <w:r w:rsidRPr="00077C82">
        <w:rPr>
          <w:rFonts w:ascii="仿宋_GB2312" w:eastAsia="仿宋_GB2312" w:hAnsi="宋体" w:cs="Courier New" w:hint="eastAsia"/>
          <w:sz w:val="32"/>
          <w:szCs w:val="32"/>
        </w:rPr>
        <w:t>为</w:t>
      </w:r>
      <w:r w:rsidR="00BA63CA" w:rsidRPr="00077C82">
        <w:rPr>
          <w:rFonts w:ascii="仿宋_GB2312" w:eastAsia="仿宋_GB2312" w:hAnsi="宋体" w:cs="Courier New" w:hint="eastAsia"/>
          <w:sz w:val="32"/>
          <w:szCs w:val="32"/>
        </w:rPr>
        <w:t>0</w:t>
      </w:r>
      <w:r w:rsidRPr="00077C82">
        <w:rPr>
          <w:rFonts w:ascii="仿宋_GB2312" w:eastAsia="仿宋_GB2312" w:hAnsi="宋体" w:cs="Courier New" w:hint="eastAsia"/>
          <w:sz w:val="32"/>
          <w:szCs w:val="32"/>
        </w:rPr>
        <w:t>万元，支出决算为</w:t>
      </w:r>
      <w:r w:rsidR="00F93E4E" w:rsidRPr="00077C82">
        <w:rPr>
          <w:rFonts w:ascii="仿宋_GB2312" w:eastAsia="仿宋_GB2312" w:hAnsi="宋体" w:cs="Courier New"/>
          <w:sz w:val="32"/>
          <w:szCs w:val="32"/>
        </w:rPr>
        <w:t>5.3</w:t>
      </w:r>
      <w:r w:rsidRPr="00077C82">
        <w:rPr>
          <w:rFonts w:ascii="仿宋_GB2312" w:eastAsia="仿宋_GB2312" w:hAnsi="宋体" w:cs="Courier New" w:hint="eastAsia"/>
          <w:sz w:val="32"/>
          <w:szCs w:val="32"/>
        </w:rPr>
        <w:t>万元。决算数大于预算数的主要原因：年中相关业务部门或省财政厅相关业务处室追加下达专项经费。</w:t>
      </w:r>
    </w:p>
    <w:p w:rsidR="008A5058" w:rsidRPr="00077C82" w:rsidRDefault="008A5058" w:rsidP="008A5058">
      <w:pPr>
        <w:ind w:firstLineChars="200" w:firstLine="643"/>
        <w:rPr>
          <w:rFonts w:ascii="仿宋_GB2312" w:eastAsia="仿宋_GB2312" w:hAnsi="宋体" w:cs="Courier New"/>
          <w:sz w:val="32"/>
          <w:szCs w:val="32"/>
        </w:rPr>
      </w:pPr>
      <w:r w:rsidRPr="000000FA">
        <w:rPr>
          <w:rFonts w:ascii="楷体_GB2312" w:eastAsia="楷体_GB2312" w:hAnsi="Times New Roman" w:hint="eastAsia"/>
          <w:b/>
          <w:sz w:val="32"/>
          <w:szCs w:val="32"/>
        </w:rPr>
        <w:t>（</w:t>
      </w:r>
      <w:r w:rsidR="006C7891">
        <w:rPr>
          <w:rFonts w:ascii="楷体_GB2312" w:eastAsia="楷体_GB2312" w:hAnsi="Times New Roman" w:hint="eastAsia"/>
          <w:b/>
          <w:sz w:val="32"/>
          <w:szCs w:val="32"/>
        </w:rPr>
        <w:t>十</w:t>
      </w:r>
      <w:r w:rsidRPr="000000FA">
        <w:rPr>
          <w:rFonts w:ascii="楷体_GB2312" w:eastAsia="楷体_GB2312" w:hAnsi="Times New Roman" w:hint="eastAsia"/>
          <w:b/>
          <w:sz w:val="32"/>
          <w:szCs w:val="32"/>
        </w:rPr>
        <w:t>）社会保障和就业</w:t>
      </w:r>
      <w:r w:rsidR="00BE5298" w:rsidRPr="00BE5298">
        <w:rPr>
          <w:rFonts w:ascii="楷体_GB2312" w:eastAsia="楷体_GB2312" w:hAnsi="Times New Roman" w:hint="eastAsia"/>
          <w:b/>
          <w:sz w:val="32"/>
          <w:szCs w:val="32"/>
        </w:rPr>
        <w:t>支出</w:t>
      </w:r>
      <w:r w:rsidRPr="000000FA">
        <w:rPr>
          <w:rFonts w:ascii="楷体_GB2312" w:eastAsia="楷体_GB2312" w:hAnsi="Times New Roman" w:hint="eastAsia"/>
          <w:b/>
          <w:sz w:val="32"/>
          <w:szCs w:val="32"/>
        </w:rPr>
        <w:t>（类）</w:t>
      </w:r>
      <w:r w:rsidR="00995527" w:rsidRPr="000B69C7">
        <w:rPr>
          <w:rFonts w:ascii="仿宋_GB2312" w:eastAsia="仿宋_GB2312" w:hAnsi="宋体" w:cs="Courier New" w:hint="eastAsia"/>
          <w:sz w:val="32"/>
          <w:szCs w:val="32"/>
        </w:rPr>
        <w:t>抚恤（款）</w:t>
      </w:r>
      <w:r>
        <w:rPr>
          <w:rFonts w:ascii="仿宋_GB2312" w:eastAsia="仿宋_GB2312" w:hAnsi="宋体" w:cs="Courier New" w:hint="eastAsia"/>
          <w:sz w:val="32"/>
          <w:szCs w:val="32"/>
        </w:rPr>
        <w:t>。</w:t>
      </w:r>
      <w:r w:rsidRPr="0004188F">
        <w:rPr>
          <w:rFonts w:ascii="仿宋_GB2312" w:eastAsia="仿宋_GB2312" w:hAnsi="宋体" w:cs="Courier New" w:hint="eastAsia"/>
          <w:sz w:val="32"/>
          <w:szCs w:val="32"/>
        </w:rPr>
        <w:t>年初预算</w:t>
      </w:r>
      <w:r w:rsidRPr="00077C82">
        <w:rPr>
          <w:rFonts w:ascii="仿宋_GB2312" w:eastAsia="仿宋_GB2312" w:hAnsi="宋体" w:cs="Courier New" w:hint="eastAsia"/>
          <w:sz w:val="32"/>
          <w:szCs w:val="32"/>
        </w:rPr>
        <w:t>为0万元，支出决算为</w:t>
      </w:r>
      <w:r>
        <w:rPr>
          <w:rFonts w:ascii="仿宋_GB2312" w:eastAsia="仿宋_GB2312" w:hAnsi="宋体" w:cs="Courier New" w:hint="eastAsia"/>
          <w:sz w:val="32"/>
          <w:szCs w:val="32"/>
        </w:rPr>
        <w:t>24.57</w:t>
      </w:r>
      <w:r w:rsidRPr="00077C82">
        <w:rPr>
          <w:rFonts w:ascii="仿宋_GB2312" w:eastAsia="仿宋_GB2312" w:hAnsi="宋体" w:cs="Courier New" w:hint="eastAsia"/>
          <w:sz w:val="32"/>
          <w:szCs w:val="32"/>
        </w:rPr>
        <w:t>万元。决算数大于预算数的主要原因：年中相关业务部门或省财政厅相关业务处室追加下达专项经费。</w:t>
      </w:r>
    </w:p>
    <w:p w:rsidR="006C057B" w:rsidRPr="00925AFF" w:rsidRDefault="006C057B" w:rsidP="006C057B">
      <w:pPr>
        <w:ind w:firstLineChars="200" w:firstLine="643"/>
        <w:rPr>
          <w:rFonts w:ascii="仿宋_GB2312" w:eastAsia="仿宋_GB2312" w:hAnsi="宋体" w:cs="Courier New"/>
          <w:color w:val="FF0000"/>
          <w:sz w:val="32"/>
          <w:szCs w:val="32"/>
        </w:rPr>
      </w:pPr>
      <w:r w:rsidRPr="000000FA">
        <w:rPr>
          <w:rFonts w:ascii="楷体_GB2312" w:eastAsia="楷体_GB2312" w:hAnsi="Times New Roman" w:hint="eastAsia"/>
          <w:b/>
          <w:sz w:val="32"/>
          <w:szCs w:val="32"/>
        </w:rPr>
        <w:t>（</w:t>
      </w:r>
      <w:r>
        <w:rPr>
          <w:rFonts w:ascii="楷体_GB2312" w:eastAsia="楷体_GB2312" w:hAnsi="Times New Roman" w:hint="eastAsia"/>
          <w:b/>
          <w:sz w:val="32"/>
          <w:szCs w:val="32"/>
        </w:rPr>
        <w:t>十</w:t>
      </w:r>
      <w:r w:rsidR="006C7891">
        <w:rPr>
          <w:rFonts w:ascii="楷体_GB2312" w:eastAsia="楷体_GB2312" w:hAnsi="Times New Roman" w:hint="eastAsia"/>
          <w:b/>
          <w:sz w:val="32"/>
          <w:szCs w:val="32"/>
        </w:rPr>
        <w:t>一</w:t>
      </w:r>
      <w:r w:rsidRPr="000000FA">
        <w:rPr>
          <w:rFonts w:ascii="楷体_GB2312" w:eastAsia="楷体_GB2312" w:hAnsi="Times New Roman" w:hint="eastAsia"/>
          <w:b/>
          <w:sz w:val="32"/>
          <w:szCs w:val="32"/>
        </w:rPr>
        <w:t>）</w:t>
      </w:r>
      <w:r w:rsidR="00995527" w:rsidRPr="006C057B">
        <w:rPr>
          <w:rFonts w:ascii="楷体_GB2312" w:eastAsia="楷体_GB2312" w:hAnsi="Times New Roman" w:hint="eastAsia"/>
          <w:b/>
          <w:sz w:val="32"/>
          <w:szCs w:val="32"/>
        </w:rPr>
        <w:t>医疗卫生与计划生育</w:t>
      </w:r>
      <w:r w:rsidR="00BE5298" w:rsidRPr="00BE5298">
        <w:rPr>
          <w:rFonts w:ascii="楷体_GB2312" w:eastAsia="楷体_GB2312" w:hAnsi="Times New Roman" w:hint="eastAsia"/>
          <w:b/>
          <w:sz w:val="32"/>
          <w:szCs w:val="32"/>
        </w:rPr>
        <w:t>支出</w:t>
      </w:r>
      <w:r w:rsidR="00995527" w:rsidRPr="006C057B">
        <w:rPr>
          <w:rFonts w:ascii="楷体_GB2312" w:eastAsia="楷体_GB2312" w:hAnsi="Times New Roman" w:hint="eastAsia"/>
          <w:b/>
          <w:sz w:val="32"/>
          <w:szCs w:val="32"/>
        </w:rPr>
        <w:t>（类）</w:t>
      </w:r>
      <w:r w:rsidR="00995527" w:rsidRPr="000B69C7">
        <w:rPr>
          <w:rFonts w:ascii="仿宋_GB2312" w:eastAsia="仿宋_GB2312" w:hAnsi="宋体" w:cs="Courier New" w:hint="eastAsia"/>
          <w:sz w:val="32"/>
          <w:szCs w:val="32"/>
        </w:rPr>
        <w:t>医疗保障（款）</w:t>
      </w:r>
      <w:r>
        <w:rPr>
          <w:rFonts w:ascii="仿宋_GB2312" w:eastAsia="仿宋_GB2312" w:hAnsi="宋体" w:cs="Courier New" w:hint="eastAsia"/>
          <w:sz w:val="32"/>
          <w:szCs w:val="32"/>
        </w:rPr>
        <w:t>。</w:t>
      </w:r>
      <w:r w:rsidRPr="0004188F">
        <w:rPr>
          <w:rFonts w:ascii="仿宋_GB2312" w:eastAsia="仿宋_GB2312" w:hAnsi="宋体" w:cs="Courier New" w:hint="eastAsia"/>
          <w:sz w:val="32"/>
          <w:szCs w:val="32"/>
        </w:rPr>
        <w:t>年初预算</w:t>
      </w:r>
      <w:r w:rsidRPr="00077C82">
        <w:rPr>
          <w:rFonts w:ascii="仿宋_GB2312" w:eastAsia="仿宋_GB2312" w:hAnsi="宋体" w:cs="Courier New" w:hint="eastAsia"/>
          <w:sz w:val="32"/>
          <w:szCs w:val="32"/>
        </w:rPr>
        <w:t>为</w:t>
      </w:r>
      <w:r w:rsidRPr="006C057B">
        <w:rPr>
          <w:rFonts w:ascii="仿宋_GB2312" w:eastAsia="仿宋_GB2312" w:hAnsi="宋体" w:cs="Courier New"/>
          <w:sz w:val="32"/>
          <w:szCs w:val="32"/>
        </w:rPr>
        <w:t>358.2</w:t>
      </w:r>
      <w:r w:rsidRPr="00077C82">
        <w:rPr>
          <w:rFonts w:ascii="仿宋_GB2312" w:eastAsia="仿宋_GB2312" w:hAnsi="宋体" w:cs="Courier New" w:hint="eastAsia"/>
          <w:sz w:val="32"/>
          <w:szCs w:val="32"/>
        </w:rPr>
        <w:t>万元，支出决算为</w:t>
      </w:r>
      <w:r w:rsidRPr="006C057B">
        <w:rPr>
          <w:rFonts w:ascii="仿宋_GB2312" w:eastAsia="仿宋_GB2312" w:hAnsi="宋体" w:cs="Courier New"/>
          <w:sz w:val="32"/>
          <w:szCs w:val="32"/>
        </w:rPr>
        <w:t>351.45</w:t>
      </w:r>
      <w:r w:rsidRPr="00077C82">
        <w:rPr>
          <w:rFonts w:ascii="仿宋_GB2312" w:eastAsia="仿宋_GB2312" w:hAnsi="宋体" w:cs="Courier New" w:hint="eastAsia"/>
          <w:sz w:val="32"/>
          <w:szCs w:val="32"/>
        </w:rPr>
        <w:t>万元</w:t>
      </w:r>
      <w:r w:rsidR="00746FE1">
        <w:rPr>
          <w:rFonts w:ascii="仿宋_GB2312" w:eastAsia="仿宋_GB2312" w:hAnsi="宋体" w:cs="Courier New" w:hint="eastAsia"/>
          <w:sz w:val="32"/>
          <w:szCs w:val="32"/>
        </w:rPr>
        <w:t>，完成年</w:t>
      </w:r>
      <w:r w:rsidR="00746FE1">
        <w:rPr>
          <w:rFonts w:ascii="仿宋_GB2312" w:eastAsia="仿宋_GB2312" w:hAnsi="宋体" w:cs="Courier New" w:hint="eastAsia"/>
          <w:sz w:val="32"/>
          <w:szCs w:val="32"/>
        </w:rPr>
        <w:lastRenderedPageBreak/>
        <w:t>初预算的</w:t>
      </w:r>
      <w:r w:rsidR="002A5AE2" w:rsidRPr="002A5AE2">
        <w:rPr>
          <w:rFonts w:ascii="仿宋_GB2312" w:eastAsia="仿宋_GB2312" w:hAnsi="宋体" w:cs="Courier New" w:hint="eastAsia"/>
          <w:sz w:val="32"/>
          <w:szCs w:val="32"/>
        </w:rPr>
        <w:t>98.12</w:t>
      </w:r>
      <w:r w:rsidR="00746FE1">
        <w:rPr>
          <w:rFonts w:ascii="仿宋_GB2312" w:eastAsia="仿宋_GB2312" w:hAnsi="宋体" w:cs="Courier New" w:hint="eastAsia"/>
          <w:sz w:val="32"/>
          <w:szCs w:val="32"/>
        </w:rPr>
        <w:t>%</w:t>
      </w:r>
      <w:r w:rsidRPr="00077C82">
        <w:rPr>
          <w:rFonts w:ascii="仿宋_GB2312" w:eastAsia="仿宋_GB2312" w:hAnsi="宋体" w:cs="Courier New" w:hint="eastAsia"/>
          <w:sz w:val="32"/>
          <w:szCs w:val="32"/>
        </w:rPr>
        <w:t>。决算数</w:t>
      </w:r>
      <w:r>
        <w:rPr>
          <w:rFonts w:ascii="仿宋_GB2312" w:eastAsia="仿宋_GB2312" w:hAnsi="宋体" w:cs="Courier New" w:hint="eastAsia"/>
          <w:sz w:val="32"/>
          <w:szCs w:val="32"/>
        </w:rPr>
        <w:t>小</w:t>
      </w:r>
      <w:r w:rsidRPr="00077C82">
        <w:rPr>
          <w:rFonts w:ascii="仿宋_GB2312" w:eastAsia="仿宋_GB2312" w:hAnsi="宋体" w:cs="Courier New" w:hint="eastAsia"/>
          <w:sz w:val="32"/>
          <w:szCs w:val="32"/>
        </w:rPr>
        <w:t>于预算数的主要原因：</w:t>
      </w:r>
      <w:r w:rsidR="00746FE1">
        <w:rPr>
          <w:rFonts w:ascii="仿宋_GB2312" w:eastAsia="仿宋_GB2312" w:hAnsi="宋体" w:cs="Courier New" w:hint="eastAsia"/>
          <w:sz w:val="32"/>
          <w:szCs w:val="32"/>
        </w:rPr>
        <w:t>年中新增退休人员导致医疗保险经费减少。</w:t>
      </w:r>
    </w:p>
    <w:p w:rsidR="00507DE3" w:rsidRDefault="00507DE3" w:rsidP="00507DE3">
      <w:pPr>
        <w:ind w:firstLineChars="200" w:firstLine="643"/>
        <w:rPr>
          <w:rFonts w:ascii="楷体_GB2312" w:eastAsia="楷体_GB2312" w:hAnsi="Times New Roman"/>
          <w:b/>
          <w:sz w:val="32"/>
          <w:szCs w:val="32"/>
        </w:rPr>
      </w:pPr>
      <w:r w:rsidRPr="000000FA">
        <w:rPr>
          <w:rFonts w:ascii="楷体_GB2312" w:eastAsia="楷体_GB2312" w:hAnsi="Times New Roman" w:hint="eastAsia"/>
          <w:b/>
          <w:sz w:val="32"/>
          <w:szCs w:val="32"/>
        </w:rPr>
        <w:t>（</w:t>
      </w:r>
      <w:r>
        <w:rPr>
          <w:rFonts w:ascii="楷体_GB2312" w:eastAsia="楷体_GB2312" w:hAnsi="Times New Roman" w:hint="eastAsia"/>
          <w:b/>
          <w:sz w:val="32"/>
          <w:szCs w:val="32"/>
        </w:rPr>
        <w:t>十</w:t>
      </w:r>
      <w:r w:rsidR="006C7891">
        <w:rPr>
          <w:rFonts w:ascii="楷体_GB2312" w:eastAsia="楷体_GB2312" w:hAnsi="Times New Roman" w:hint="eastAsia"/>
          <w:b/>
          <w:sz w:val="32"/>
          <w:szCs w:val="32"/>
        </w:rPr>
        <w:t>二</w:t>
      </w:r>
      <w:r w:rsidRPr="000000FA">
        <w:rPr>
          <w:rFonts w:ascii="楷体_GB2312" w:eastAsia="楷体_GB2312" w:hAnsi="Times New Roman" w:hint="eastAsia"/>
          <w:b/>
          <w:sz w:val="32"/>
          <w:szCs w:val="32"/>
        </w:rPr>
        <w:t>）</w:t>
      </w:r>
      <w:r w:rsidR="00BE5298" w:rsidRPr="00BE5298">
        <w:rPr>
          <w:rFonts w:ascii="楷体_GB2312" w:eastAsia="楷体_GB2312" w:hAnsi="Times New Roman" w:hint="eastAsia"/>
          <w:b/>
          <w:sz w:val="32"/>
          <w:szCs w:val="32"/>
        </w:rPr>
        <w:t>农林水支出</w:t>
      </w:r>
      <w:r w:rsidR="00BE5298" w:rsidRPr="006C057B">
        <w:rPr>
          <w:rFonts w:ascii="楷体_GB2312" w:eastAsia="楷体_GB2312" w:hAnsi="Times New Roman" w:hint="eastAsia"/>
          <w:b/>
          <w:sz w:val="32"/>
          <w:szCs w:val="32"/>
        </w:rPr>
        <w:t>（类）</w:t>
      </w:r>
      <w:r w:rsidR="0065517F" w:rsidRPr="0065517F">
        <w:rPr>
          <w:rFonts w:ascii="仿宋_GB2312" w:eastAsia="仿宋_GB2312" w:hAnsi="宋体" w:cs="Courier New" w:hint="eastAsia"/>
          <w:sz w:val="32"/>
          <w:szCs w:val="32"/>
        </w:rPr>
        <w:t>农业</w:t>
      </w:r>
      <w:r w:rsidR="0065517F" w:rsidRPr="000B69C7">
        <w:rPr>
          <w:rFonts w:ascii="仿宋_GB2312" w:eastAsia="仿宋_GB2312" w:hAnsi="宋体" w:cs="Courier New" w:hint="eastAsia"/>
          <w:sz w:val="32"/>
          <w:szCs w:val="32"/>
        </w:rPr>
        <w:t>（款）</w:t>
      </w:r>
      <w:r w:rsidR="0065517F">
        <w:rPr>
          <w:rFonts w:ascii="仿宋_GB2312" w:eastAsia="仿宋_GB2312" w:hAnsi="宋体" w:cs="Courier New" w:hint="eastAsia"/>
          <w:sz w:val="32"/>
          <w:szCs w:val="32"/>
        </w:rPr>
        <w:t>。</w:t>
      </w:r>
      <w:r w:rsidR="0065517F" w:rsidRPr="0004188F">
        <w:rPr>
          <w:rFonts w:ascii="仿宋_GB2312" w:eastAsia="仿宋_GB2312" w:hAnsi="宋体" w:cs="Courier New" w:hint="eastAsia"/>
          <w:sz w:val="32"/>
          <w:szCs w:val="32"/>
        </w:rPr>
        <w:t>年初预算</w:t>
      </w:r>
      <w:r w:rsidR="0065517F" w:rsidRPr="00077C82">
        <w:rPr>
          <w:rFonts w:ascii="仿宋_GB2312" w:eastAsia="仿宋_GB2312" w:hAnsi="宋体" w:cs="Courier New" w:hint="eastAsia"/>
          <w:sz w:val="32"/>
          <w:szCs w:val="32"/>
        </w:rPr>
        <w:t>为0万元，支出决算为</w:t>
      </w:r>
      <w:r w:rsidR="0065517F" w:rsidRPr="0065517F">
        <w:rPr>
          <w:rFonts w:ascii="仿宋_GB2312" w:eastAsia="仿宋_GB2312" w:hAnsi="宋体" w:cs="Courier New"/>
          <w:sz w:val="32"/>
          <w:szCs w:val="32"/>
        </w:rPr>
        <w:t>28.50</w:t>
      </w:r>
      <w:r w:rsidR="0065517F">
        <w:rPr>
          <w:rFonts w:ascii="仿宋_GB2312" w:eastAsia="仿宋_GB2312" w:hAnsi="宋体" w:cs="Courier New" w:hint="eastAsia"/>
          <w:sz w:val="32"/>
          <w:szCs w:val="32"/>
        </w:rPr>
        <w:t>万元。</w:t>
      </w:r>
      <w:r w:rsidR="0065517F" w:rsidRPr="00077C82">
        <w:rPr>
          <w:rFonts w:ascii="仿宋_GB2312" w:eastAsia="仿宋_GB2312" w:hAnsi="宋体" w:cs="Courier New" w:hint="eastAsia"/>
          <w:sz w:val="32"/>
          <w:szCs w:val="32"/>
        </w:rPr>
        <w:t>决算数大于预算数的主要原因：年中相关业务部门或省财政厅相关业务处室追加下达专项经费。</w:t>
      </w:r>
    </w:p>
    <w:p w:rsidR="00327828" w:rsidRDefault="0065517F" w:rsidP="0065517F">
      <w:pPr>
        <w:ind w:firstLineChars="200" w:firstLine="643"/>
        <w:rPr>
          <w:rFonts w:ascii="仿宋_GB2312" w:eastAsia="仿宋_GB2312" w:hAnsi="宋体" w:cs="Courier New"/>
          <w:sz w:val="32"/>
          <w:szCs w:val="32"/>
        </w:rPr>
      </w:pPr>
      <w:r w:rsidRPr="000000FA">
        <w:rPr>
          <w:rFonts w:ascii="楷体_GB2312" w:eastAsia="楷体_GB2312" w:hAnsi="Times New Roman" w:hint="eastAsia"/>
          <w:b/>
          <w:sz w:val="32"/>
          <w:szCs w:val="32"/>
        </w:rPr>
        <w:t>（</w:t>
      </w:r>
      <w:r>
        <w:rPr>
          <w:rFonts w:ascii="楷体_GB2312" w:eastAsia="楷体_GB2312" w:hAnsi="Times New Roman" w:hint="eastAsia"/>
          <w:b/>
          <w:sz w:val="32"/>
          <w:szCs w:val="32"/>
        </w:rPr>
        <w:t>十</w:t>
      </w:r>
      <w:r w:rsidR="006C7891">
        <w:rPr>
          <w:rFonts w:ascii="楷体_GB2312" w:eastAsia="楷体_GB2312" w:hAnsi="Times New Roman" w:hint="eastAsia"/>
          <w:b/>
          <w:sz w:val="32"/>
          <w:szCs w:val="32"/>
        </w:rPr>
        <w:t>三</w:t>
      </w:r>
      <w:r w:rsidRPr="000000FA">
        <w:rPr>
          <w:rFonts w:ascii="楷体_GB2312" w:eastAsia="楷体_GB2312" w:hAnsi="Times New Roman" w:hint="eastAsia"/>
          <w:b/>
          <w:sz w:val="32"/>
          <w:szCs w:val="32"/>
        </w:rPr>
        <w:t>）</w:t>
      </w:r>
      <w:r w:rsidRPr="0065517F">
        <w:rPr>
          <w:rFonts w:ascii="楷体_GB2312" w:eastAsia="楷体_GB2312" w:hAnsi="Times New Roman" w:hint="eastAsia"/>
          <w:b/>
          <w:sz w:val="32"/>
          <w:szCs w:val="32"/>
        </w:rPr>
        <w:t>交通运输</w:t>
      </w:r>
      <w:r w:rsidRPr="00BE5298">
        <w:rPr>
          <w:rFonts w:ascii="楷体_GB2312" w:eastAsia="楷体_GB2312" w:hAnsi="Times New Roman" w:hint="eastAsia"/>
          <w:b/>
          <w:sz w:val="32"/>
          <w:szCs w:val="32"/>
        </w:rPr>
        <w:t>支出</w:t>
      </w:r>
      <w:r w:rsidRPr="006C057B">
        <w:rPr>
          <w:rFonts w:ascii="楷体_GB2312" w:eastAsia="楷体_GB2312" w:hAnsi="Times New Roman" w:hint="eastAsia"/>
          <w:b/>
          <w:sz w:val="32"/>
          <w:szCs w:val="32"/>
        </w:rPr>
        <w:t>（类）</w:t>
      </w:r>
      <w:r w:rsidRPr="000B69C7">
        <w:rPr>
          <w:rFonts w:ascii="仿宋_GB2312" w:eastAsia="仿宋_GB2312" w:hAnsi="宋体" w:cs="Courier New" w:hint="eastAsia"/>
          <w:sz w:val="32"/>
          <w:szCs w:val="32"/>
        </w:rPr>
        <w:t>公路水路运输（款）</w:t>
      </w:r>
      <w:r>
        <w:rPr>
          <w:rFonts w:ascii="仿宋_GB2312" w:eastAsia="仿宋_GB2312" w:hAnsi="宋体" w:cs="Courier New" w:hint="eastAsia"/>
          <w:sz w:val="32"/>
          <w:szCs w:val="32"/>
        </w:rPr>
        <w:t>。</w:t>
      </w:r>
      <w:r w:rsidRPr="0004188F">
        <w:rPr>
          <w:rFonts w:ascii="仿宋_GB2312" w:eastAsia="仿宋_GB2312" w:hAnsi="宋体" w:cs="Courier New" w:hint="eastAsia"/>
          <w:sz w:val="32"/>
          <w:szCs w:val="32"/>
        </w:rPr>
        <w:t>年初预算</w:t>
      </w:r>
      <w:r w:rsidRPr="00077C82">
        <w:rPr>
          <w:rFonts w:ascii="仿宋_GB2312" w:eastAsia="仿宋_GB2312" w:hAnsi="宋体" w:cs="Courier New" w:hint="eastAsia"/>
          <w:sz w:val="32"/>
          <w:szCs w:val="32"/>
        </w:rPr>
        <w:t>为</w:t>
      </w:r>
      <w:r w:rsidR="008B42C0" w:rsidRPr="008B42C0">
        <w:rPr>
          <w:rFonts w:ascii="仿宋_GB2312" w:eastAsia="仿宋_GB2312" w:hAnsi="宋体" w:cs="Courier New"/>
          <w:sz w:val="32"/>
          <w:szCs w:val="32"/>
        </w:rPr>
        <w:t>2</w:t>
      </w:r>
      <w:r w:rsidR="008B42C0">
        <w:rPr>
          <w:rFonts w:ascii="仿宋_GB2312" w:eastAsia="仿宋_GB2312" w:hAnsi="宋体" w:cs="Courier New" w:hint="eastAsia"/>
          <w:sz w:val="32"/>
          <w:szCs w:val="32"/>
        </w:rPr>
        <w:t>4</w:t>
      </w:r>
      <w:r w:rsidR="008B42C0" w:rsidRPr="008B42C0">
        <w:rPr>
          <w:rFonts w:ascii="仿宋_GB2312" w:eastAsia="仿宋_GB2312" w:hAnsi="宋体" w:cs="Courier New"/>
          <w:sz w:val="32"/>
          <w:szCs w:val="32"/>
        </w:rPr>
        <w:t>4,423.6</w:t>
      </w:r>
      <w:r w:rsidR="008B42C0">
        <w:rPr>
          <w:rFonts w:ascii="仿宋_GB2312" w:eastAsia="仿宋_GB2312" w:hAnsi="宋体" w:cs="Courier New" w:hint="eastAsia"/>
          <w:sz w:val="32"/>
          <w:szCs w:val="32"/>
        </w:rPr>
        <w:t>万元，</w:t>
      </w:r>
      <w:r w:rsidR="008B42C0" w:rsidRPr="00077C82">
        <w:rPr>
          <w:rFonts w:ascii="仿宋_GB2312" w:eastAsia="仿宋_GB2312" w:hAnsi="宋体" w:cs="Courier New" w:hint="eastAsia"/>
          <w:sz w:val="32"/>
          <w:szCs w:val="32"/>
        </w:rPr>
        <w:t>支出决算为</w:t>
      </w:r>
      <w:r w:rsidR="00AA2895" w:rsidRPr="00AA2895">
        <w:rPr>
          <w:rFonts w:ascii="仿宋_GB2312" w:eastAsia="仿宋_GB2312" w:hAnsi="宋体" w:cs="Courier New"/>
          <w:sz w:val="32"/>
          <w:szCs w:val="32"/>
        </w:rPr>
        <w:t>218,265.47</w:t>
      </w:r>
      <w:r w:rsidR="00AA2895">
        <w:rPr>
          <w:rFonts w:ascii="仿宋_GB2312" w:eastAsia="仿宋_GB2312" w:hAnsi="宋体" w:cs="Courier New" w:hint="eastAsia"/>
          <w:sz w:val="32"/>
          <w:szCs w:val="32"/>
        </w:rPr>
        <w:t>万元</w:t>
      </w:r>
      <w:r w:rsidR="00746FE1">
        <w:rPr>
          <w:rFonts w:ascii="仿宋_GB2312" w:eastAsia="仿宋_GB2312" w:hAnsi="宋体" w:cs="Courier New" w:hint="eastAsia"/>
          <w:sz w:val="32"/>
          <w:szCs w:val="32"/>
        </w:rPr>
        <w:t>，完成年初预算的</w:t>
      </w:r>
      <w:r w:rsidR="00035F8B" w:rsidRPr="00035F8B">
        <w:rPr>
          <w:rFonts w:ascii="仿宋_GB2312" w:eastAsia="仿宋_GB2312" w:hAnsi="宋体" w:cs="Courier New" w:hint="eastAsia"/>
          <w:sz w:val="32"/>
          <w:szCs w:val="32"/>
        </w:rPr>
        <w:t>89.3</w:t>
      </w:r>
      <w:r w:rsidR="00746FE1">
        <w:rPr>
          <w:rFonts w:ascii="仿宋_GB2312" w:eastAsia="仿宋_GB2312" w:hAnsi="宋体" w:cs="Courier New" w:hint="eastAsia"/>
          <w:sz w:val="32"/>
          <w:szCs w:val="32"/>
        </w:rPr>
        <w:t>%</w:t>
      </w:r>
      <w:r w:rsidR="00AA2895">
        <w:rPr>
          <w:rFonts w:ascii="仿宋_GB2312" w:eastAsia="仿宋_GB2312" w:hAnsi="宋体" w:cs="Courier New" w:hint="eastAsia"/>
          <w:sz w:val="32"/>
          <w:szCs w:val="32"/>
        </w:rPr>
        <w:t>。</w:t>
      </w:r>
      <w:r w:rsidR="00AA2895" w:rsidRPr="00077C82">
        <w:rPr>
          <w:rFonts w:ascii="仿宋_GB2312" w:eastAsia="仿宋_GB2312" w:hAnsi="宋体" w:cs="Courier New" w:hint="eastAsia"/>
          <w:sz w:val="32"/>
          <w:szCs w:val="32"/>
        </w:rPr>
        <w:t>决算数</w:t>
      </w:r>
      <w:r w:rsidR="00AA2895">
        <w:rPr>
          <w:rFonts w:ascii="仿宋_GB2312" w:eastAsia="仿宋_GB2312" w:hAnsi="宋体" w:cs="Courier New" w:hint="eastAsia"/>
          <w:sz w:val="32"/>
          <w:szCs w:val="32"/>
        </w:rPr>
        <w:t>小</w:t>
      </w:r>
      <w:r w:rsidR="00AA2895" w:rsidRPr="00077C82">
        <w:rPr>
          <w:rFonts w:ascii="仿宋_GB2312" w:eastAsia="仿宋_GB2312" w:hAnsi="宋体" w:cs="Courier New" w:hint="eastAsia"/>
          <w:sz w:val="32"/>
          <w:szCs w:val="32"/>
        </w:rPr>
        <w:t>于预算数的主要原因：</w:t>
      </w:r>
      <w:r w:rsidR="00327828" w:rsidRPr="00727DFD">
        <w:rPr>
          <w:rFonts w:ascii="仿宋_GB2312" w:eastAsia="仿宋_GB2312" w:hAnsi="宋体" w:cs="Courier New" w:hint="eastAsia"/>
          <w:sz w:val="32"/>
          <w:szCs w:val="32"/>
        </w:rPr>
        <w:t>由于2015年使用政府地方债偿还政府还贷二级公路债务，腾出年初列支部门预算资金用于补助市县农村公路三年行动计划资金。</w:t>
      </w:r>
    </w:p>
    <w:p w:rsidR="00717EAA" w:rsidRPr="00717EAA" w:rsidRDefault="00717EAA" w:rsidP="00717EAA">
      <w:pPr>
        <w:ind w:firstLineChars="200" w:firstLine="643"/>
        <w:rPr>
          <w:rFonts w:ascii="仿宋_GB2312" w:eastAsia="仿宋_GB2312" w:hAnsi="宋体" w:cs="Courier New"/>
          <w:sz w:val="32"/>
          <w:szCs w:val="32"/>
        </w:rPr>
      </w:pPr>
      <w:r w:rsidRPr="000000FA">
        <w:rPr>
          <w:rFonts w:ascii="楷体_GB2312" w:eastAsia="楷体_GB2312" w:hAnsi="Times New Roman" w:hint="eastAsia"/>
          <w:b/>
          <w:sz w:val="32"/>
          <w:szCs w:val="32"/>
        </w:rPr>
        <w:t>（</w:t>
      </w:r>
      <w:r>
        <w:rPr>
          <w:rFonts w:ascii="楷体_GB2312" w:eastAsia="楷体_GB2312" w:hAnsi="Times New Roman" w:hint="eastAsia"/>
          <w:b/>
          <w:sz w:val="32"/>
          <w:szCs w:val="32"/>
        </w:rPr>
        <w:t>十</w:t>
      </w:r>
      <w:r w:rsidR="006C7891">
        <w:rPr>
          <w:rFonts w:ascii="楷体_GB2312" w:eastAsia="楷体_GB2312" w:hAnsi="Times New Roman" w:hint="eastAsia"/>
          <w:b/>
          <w:sz w:val="32"/>
          <w:szCs w:val="32"/>
        </w:rPr>
        <w:t>四</w:t>
      </w:r>
      <w:r w:rsidRPr="000000FA">
        <w:rPr>
          <w:rFonts w:ascii="楷体_GB2312" w:eastAsia="楷体_GB2312" w:hAnsi="Times New Roman" w:hint="eastAsia"/>
          <w:b/>
          <w:sz w:val="32"/>
          <w:szCs w:val="32"/>
        </w:rPr>
        <w:t>）</w:t>
      </w:r>
      <w:r w:rsidRPr="0065517F">
        <w:rPr>
          <w:rFonts w:ascii="楷体_GB2312" w:eastAsia="楷体_GB2312" w:hAnsi="Times New Roman" w:hint="eastAsia"/>
          <w:b/>
          <w:sz w:val="32"/>
          <w:szCs w:val="32"/>
        </w:rPr>
        <w:t>交通运输</w:t>
      </w:r>
      <w:r w:rsidRPr="00BE5298">
        <w:rPr>
          <w:rFonts w:ascii="楷体_GB2312" w:eastAsia="楷体_GB2312" w:hAnsi="Times New Roman" w:hint="eastAsia"/>
          <w:b/>
          <w:sz w:val="32"/>
          <w:szCs w:val="32"/>
        </w:rPr>
        <w:t>支出</w:t>
      </w:r>
      <w:r w:rsidRPr="006C057B">
        <w:rPr>
          <w:rFonts w:ascii="楷体_GB2312" w:eastAsia="楷体_GB2312" w:hAnsi="Times New Roman" w:hint="eastAsia"/>
          <w:b/>
          <w:sz w:val="32"/>
          <w:szCs w:val="32"/>
        </w:rPr>
        <w:t>（类）</w:t>
      </w:r>
      <w:r w:rsidRPr="00717EAA">
        <w:rPr>
          <w:rFonts w:ascii="仿宋_GB2312" w:eastAsia="仿宋_GB2312" w:hAnsi="宋体" w:cs="Courier New" w:hint="eastAsia"/>
          <w:sz w:val="32"/>
          <w:szCs w:val="32"/>
        </w:rPr>
        <w:t>石油价格改革对交通运输的补贴</w:t>
      </w:r>
      <w:r w:rsidRPr="000B69C7">
        <w:rPr>
          <w:rFonts w:ascii="仿宋_GB2312" w:eastAsia="仿宋_GB2312" w:hAnsi="宋体" w:cs="Courier New" w:hint="eastAsia"/>
          <w:sz w:val="32"/>
          <w:szCs w:val="32"/>
        </w:rPr>
        <w:t>（款）</w:t>
      </w:r>
      <w:r>
        <w:rPr>
          <w:rFonts w:ascii="仿宋_GB2312" w:eastAsia="仿宋_GB2312" w:hAnsi="宋体" w:cs="Courier New" w:hint="eastAsia"/>
          <w:sz w:val="32"/>
          <w:szCs w:val="32"/>
        </w:rPr>
        <w:t>。</w:t>
      </w:r>
      <w:r w:rsidRPr="0004188F">
        <w:rPr>
          <w:rFonts w:ascii="仿宋_GB2312" w:eastAsia="仿宋_GB2312" w:hAnsi="宋体" w:cs="Courier New" w:hint="eastAsia"/>
          <w:sz w:val="32"/>
          <w:szCs w:val="32"/>
        </w:rPr>
        <w:t>年初预算</w:t>
      </w:r>
      <w:r w:rsidRPr="00077C82">
        <w:rPr>
          <w:rFonts w:ascii="仿宋_GB2312" w:eastAsia="仿宋_GB2312" w:hAnsi="宋体" w:cs="Courier New" w:hint="eastAsia"/>
          <w:sz w:val="32"/>
          <w:szCs w:val="32"/>
        </w:rPr>
        <w:t>为</w:t>
      </w:r>
      <w:r w:rsidR="005F6667">
        <w:rPr>
          <w:rFonts w:ascii="仿宋_GB2312" w:eastAsia="仿宋_GB2312" w:hAnsi="宋体" w:cs="Courier New" w:hint="eastAsia"/>
          <w:sz w:val="32"/>
          <w:szCs w:val="32"/>
        </w:rPr>
        <w:t>0万元，</w:t>
      </w:r>
      <w:r w:rsidR="005F6667" w:rsidRPr="00077C82">
        <w:rPr>
          <w:rFonts w:ascii="仿宋_GB2312" w:eastAsia="仿宋_GB2312" w:hAnsi="宋体" w:cs="Courier New" w:hint="eastAsia"/>
          <w:sz w:val="32"/>
          <w:szCs w:val="32"/>
        </w:rPr>
        <w:t>支出决算为</w:t>
      </w:r>
      <w:r w:rsidR="005C4E4F" w:rsidRPr="005C4E4F">
        <w:rPr>
          <w:rFonts w:ascii="仿宋_GB2312" w:eastAsia="仿宋_GB2312" w:hAnsi="宋体" w:cs="Courier New"/>
          <w:sz w:val="32"/>
          <w:szCs w:val="32"/>
        </w:rPr>
        <w:t>62.70</w:t>
      </w:r>
      <w:r w:rsidR="005C4E4F">
        <w:rPr>
          <w:rFonts w:ascii="仿宋_GB2312" w:eastAsia="仿宋_GB2312" w:hAnsi="宋体" w:cs="Courier New" w:hint="eastAsia"/>
          <w:sz w:val="32"/>
          <w:szCs w:val="32"/>
        </w:rPr>
        <w:t>万元。</w:t>
      </w:r>
      <w:r w:rsidR="005C4E4F" w:rsidRPr="00077C82">
        <w:rPr>
          <w:rFonts w:ascii="仿宋_GB2312" w:eastAsia="仿宋_GB2312" w:hAnsi="宋体" w:cs="Courier New" w:hint="eastAsia"/>
          <w:sz w:val="32"/>
          <w:szCs w:val="32"/>
        </w:rPr>
        <w:t>决算数</w:t>
      </w:r>
      <w:r w:rsidR="005C4E4F">
        <w:rPr>
          <w:rFonts w:ascii="仿宋_GB2312" w:eastAsia="仿宋_GB2312" w:hAnsi="宋体" w:cs="Courier New" w:hint="eastAsia"/>
          <w:sz w:val="32"/>
          <w:szCs w:val="32"/>
        </w:rPr>
        <w:t>大</w:t>
      </w:r>
      <w:r w:rsidR="005C4E4F" w:rsidRPr="00077C82">
        <w:rPr>
          <w:rFonts w:ascii="仿宋_GB2312" w:eastAsia="仿宋_GB2312" w:hAnsi="宋体" w:cs="Courier New" w:hint="eastAsia"/>
          <w:sz w:val="32"/>
          <w:szCs w:val="32"/>
        </w:rPr>
        <w:t>于预算数的主要原因：</w:t>
      </w:r>
      <w:r w:rsidR="007A29D8" w:rsidRPr="00077C82">
        <w:rPr>
          <w:rFonts w:ascii="仿宋_GB2312" w:eastAsia="仿宋_GB2312" w:hAnsi="宋体" w:cs="Courier New" w:hint="eastAsia"/>
          <w:sz w:val="32"/>
          <w:szCs w:val="32"/>
        </w:rPr>
        <w:t>年中相关业务部门或省财政厅相关业务处室追加下达专项经费。</w:t>
      </w:r>
    </w:p>
    <w:p w:rsidR="004A4C60" w:rsidRDefault="007A29D8" w:rsidP="007A29D8">
      <w:pPr>
        <w:ind w:firstLineChars="200" w:firstLine="643"/>
        <w:rPr>
          <w:rFonts w:ascii="仿宋_GB2312" w:eastAsia="仿宋_GB2312" w:hAnsi="宋体" w:cs="Courier New"/>
          <w:sz w:val="32"/>
          <w:szCs w:val="32"/>
        </w:rPr>
      </w:pPr>
      <w:r w:rsidRPr="000000FA">
        <w:rPr>
          <w:rFonts w:ascii="楷体_GB2312" w:eastAsia="楷体_GB2312" w:hAnsi="Times New Roman" w:hint="eastAsia"/>
          <w:b/>
          <w:sz w:val="32"/>
          <w:szCs w:val="32"/>
        </w:rPr>
        <w:t>（</w:t>
      </w:r>
      <w:r>
        <w:rPr>
          <w:rFonts w:ascii="楷体_GB2312" w:eastAsia="楷体_GB2312" w:hAnsi="Times New Roman" w:hint="eastAsia"/>
          <w:b/>
          <w:sz w:val="32"/>
          <w:szCs w:val="32"/>
        </w:rPr>
        <w:t>十</w:t>
      </w:r>
      <w:r w:rsidR="006C7891">
        <w:rPr>
          <w:rFonts w:ascii="楷体_GB2312" w:eastAsia="楷体_GB2312" w:hAnsi="Times New Roman" w:hint="eastAsia"/>
          <w:b/>
          <w:sz w:val="32"/>
          <w:szCs w:val="32"/>
        </w:rPr>
        <w:t>五</w:t>
      </w:r>
      <w:r w:rsidRPr="000000FA">
        <w:rPr>
          <w:rFonts w:ascii="楷体_GB2312" w:eastAsia="楷体_GB2312" w:hAnsi="Times New Roman" w:hint="eastAsia"/>
          <w:b/>
          <w:sz w:val="32"/>
          <w:szCs w:val="32"/>
        </w:rPr>
        <w:t>）</w:t>
      </w:r>
      <w:r w:rsidRPr="0065517F">
        <w:rPr>
          <w:rFonts w:ascii="楷体_GB2312" w:eastAsia="楷体_GB2312" w:hAnsi="Times New Roman" w:hint="eastAsia"/>
          <w:b/>
          <w:sz w:val="32"/>
          <w:szCs w:val="32"/>
        </w:rPr>
        <w:t>交通运输</w:t>
      </w:r>
      <w:r w:rsidRPr="00BE5298">
        <w:rPr>
          <w:rFonts w:ascii="楷体_GB2312" w:eastAsia="楷体_GB2312" w:hAnsi="Times New Roman" w:hint="eastAsia"/>
          <w:b/>
          <w:sz w:val="32"/>
          <w:szCs w:val="32"/>
        </w:rPr>
        <w:t>支出</w:t>
      </w:r>
      <w:r w:rsidRPr="006C057B">
        <w:rPr>
          <w:rFonts w:ascii="楷体_GB2312" w:eastAsia="楷体_GB2312" w:hAnsi="Times New Roman" w:hint="eastAsia"/>
          <w:b/>
          <w:sz w:val="32"/>
          <w:szCs w:val="32"/>
        </w:rPr>
        <w:t>（类）</w:t>
      </w:r>
      <w:r w:rsidR="00995527" w:rsidRPr="000B69C7">
        <w:rPr>
          <w:rFonts w:ascii="仿宋_GB2312" w:eastAsia="仿宋_GB2312" w:hAnsi="宋体" w:cs="Courier New" w:hint="eastAsia"/>
          <w:sz w:val="32"/>
          <w:szCs w:val="32"/>
        </w:rPr>
        <w:t>车辆购置税支出（款）</w:t>
      </w:r>
      <w:r>
        <w:rPr>
          <w:rFonts w:ascii="仿宋_GB2312" w:eastAsia="仿宋_GB2312" w:hAnsi="宋体" w:cs="Courier New" w:hint="eastAsia"/>
          <w:sz w:val="32"/>
          <w:szCs w:val="32"/>
        </w:rPr>
        <w:t>。</w:t>
      </w:r>
      <w:r w:rsidRPr="0004188F">
        <w:rPr>
          <w:rFonts w:ascii="仿宋_GB2312" w:eastAsia="仿宋_GB2312" w:hAnsi="宋体" w:cs="Courier New" w:hint="eastAsia"/>
          <w:sz w:val="32"/>
          <w:szCs w:val="32"/>
        </w:rPr>
        <w:t>年初预算</w:t>
      </w:r>
      <w:r w:rsidRPr="00077C82">
        <w:rPr>
          <w:rFonts w:ascii="仿宋_GB2312" w:eastAsia="仿宋_GB2312" w:hAnsi="宋体" w:cs="Courier New" w:hint="eastAsia"/>
          <w:sz w:val="32"/>
          <w:szCs w:val="32"/>
        </w:rPr>
        <w:t>为</w:t>
      </w:r>
      <w:r>
        <w:rPr>
          <w:rFonts w:ascii="仿宋_GB2312" w:eastAsia="仿宋_GB2312" w:hAnsi="宋体" w:cs="Courier New" w:hint="eastAsia"/>
          <w:sz w:val="32"/>
          <w:szCs w:val="32"/>
        </w:rPr>
        <w:t>0万元，</w:t>
      </w:r>
      <w:r w:rsidRPr="00077C82">
        <w:rPr>
          <w:rFonts w:ascii="仿宋_GB2312" w:eastAsia="仿宋_GB2312" w:hAnsi="宋体" w:cs="Courier New" w:hint="eastAsia"/>
          <w:sz w:val="32"/>
          <w:szCs w:val="32"/>
        </w:rPr>
        <w:t>支出决算为</w:t>
      </w:r>
      <w:r w:rsidRPr="007A29D8">
        <w:rPr>
          <w:rFonts w:ascii="仿宋_GB2312" w:eastAsia="仿宋_GB2312" w:hAnsi="宋体" w:cs="Courier New"/>
          <w:sz w:val="32"/>
          <w:szCs w:val="32"/>
        </w:rPr>
        <w:t>14,464.15</w:t>
      </w:r>
      <w:r w:rsidR="00995527" w:rsidRPr="000B69C7">
        <w:rPr>
          <w:rFonts w:ascii="仿宋_GB2312" w:eastAsia="仿宋_GB2312" w:hAnsi="宋体" w:cs="Courier New" w:hint="eastAsia"/>
          <w:sz w:val="32"/>
          <w:szCs w:val="32"/>
        </w:rPr>
        <w:t>万元</w:t>
      </w:r>
      <w:r w:rsidR="00746FE1">
        <w:rPr>
          <w:rFonts w:ascii="仿宋_GB2312" w:eastAsia="仿宋_GB2312" w:hAnsi="宋体" w:cs="Courier New" w:hint="eastAsia"/>
          <w:sz w:val="32"/>
          <w:szCs w:val="32"/>
        </w:rPr>
        <w:t>。</w:t>
      </w:r>
      <w:r w:rsidRPr="00077C82">
        <w:rPr>
          <w:rFonts w:ascii="仿宋_GB2312" w:eastAsia="仿宋_GB2312" w:hAnsi="宋体" w:cs="Courier New" w:hint="eastAsia"/>
          <w:sz w:val="32"/>
          <w:szCs w:val="32"/>
        </w:rPr>
        <w:t>决算数</w:t>
      </w:r>
      <w:r>
        <w:rPr>
          <w:rFonts w:ascii="仿宋_GB2312" w:eastAsia="仿宋_GB2312" w:hAnsi="宋体" w:cs="Courier New" w:hint="eastAsia"/>
          <w:sz w:val="32"/>
          <w:szCs w:val="32"/>
        </w:rPr>
        <w:t>大</w:t>
      </w:r>
      <w:r w:rsidRPr="00077C82">
        <w:rPr>
          <w:rFonts w:ascii="仿宋_GB2312" w:eastAsia="仿宋_GB2312" w:hAnsi="宋体" w:cs="Courier New" w:hint="eastAsia"/>
          <w:sz w:val="32"/>
          <w:szCs w:val="32"/>
        </w:rPr>
        <w:t>于预算数的主要原因：年中</w:t>
      </w:r>
      <w:r w:rsidR="002A1297">
        <w:rPr>
          <w:rFonts w:ascii="仿宋_GB2312" w:eastAsia="仿宋_GB2312" w:hAnsi="宋体" w:cs="Courier New" w:hint="eastAsia"/>
          <w:sz w:val="32"/>
          <w:szCs w:val="32"/>
        </w:rPr>
        <w:t>下达中央</w:t>
      </w:r>
      <w:proofErr w:type="gramStart"/>
      <w:r w:rsidR="002A1297">
        <w:rPr>
          <w:rFonts w:ascii="仿宋_GB2312" w:eastAsia="仿宋_GB2312" w:hAnsi="宋体" w:cs="Courier New" w:hint="eastAsia"/>
          <w:sz w:val="32"/>
          <w:szCs w:val="32"/>
        </w:rPr>
        <w:t>车购税</w:t>
      </w:r>
      <w:r w:rsidR="008C7B23" w:rsidRPr="008C7B23">
        <w:rPr>
          <w:rFonts w:ascii="仿宋_GB2312" w:eastAsia="仿宋_GB2312" w:hAnsi="宋体" w:cs="Courier New" w:hint="eastAsia"/>
          <w:sz w:val="32"/>
          <w:szCs w:val="32"/>
        </w:rPr>
        <w:t>用于</w:t>
      </w:r>
      <w:proofErr w:type="gramEnd"/>
      <w:r w:rsidR="008C7B23" w:rsidRPr="008C7B23">
        <w:rPr>
          <w:rFonts w:ascii="仿宋_GB2312" w:eastAsia="仿宋_GB2312" w:hAnsi="宋体" w:cs="Courier New" w:hint="eastAsia"/>
          <w:sz w:val="32"/>
          <w:szCs w:val="32"/>
        </w:rPr>
        <w:t>公路等基础设施建设支出</w:t>
      </w:r>
      <w:r w:rsidR="002A1297">
        <w:rPr>
          <w:rFonts w:ascii="仿宋_GB2312" w:eastAsia="仿宋_GB2312" w:hAnsi="宋体" w:cs="Courier New" w:hint="eastAsia"/>
          <w:sz w:val="32"/>
          <w:szCs w:val="32"/>
        </w:rPr>
        <w:t>资金。</w:t>
      </w:r>
    </w:p>
    <w:p w:rsidR="007A29D8" w:rsidRDefault="00244F30" w:rsidP="004A4C60">
      <w:pPr>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 xml:space="preserve"> </w:t>
      </w:r>
      <w:r w:rsidR="004A4C60" w:rsidRPr="000000FA">
        <w:rPr>
          <w:rFonts w:ascii="楷体_GB2312" w:eastAsia="楷体_GB2312" w:hAnsi="Times New Roman" w:hint="eastAsia"/>
          <w:b/>
          <w:sz w:val="32"/>
          <w:szCs w:val="32"/>
        </w:rPr>
        <w:t>（</w:t>
      </w:r>
      <w:r w:rsidR="004A4C60">
        <w:rPr>
          <w:rFonts w:ascii="楷体_GB2312" w:eastAsia="楷体_GB2312" w:hAnsi="Times New Roman" w:hint="eastAsia"/>
          <w:b/>
          <w:sz w:val="32"/>
          <w:szCs w:val="32"/>
        </w:rPr>
        <w:t>十</w:t>
      </w:r>
      <w:r w:rsidR="006C7891">
        <w:rPr>
          <w:rFonts w:ascii="楷体_GB2312" w:eastAsia="楷体_GB2312" w:hAnsi="Times New Roman" w:hint="eastAsia"/>
          <w:b/>
          <w:sz w:val="32"/>
          <w:szCs w:val="32"/>
        </w:rPr>
        <w:t>六</w:t>
      </w:r>
      <w:r w:rsidR="004A4C60" w:rsidRPr="000000FA">
        <w:rPr>
          <w:rFonts w:ascii="楷体_GB2312" w:eastAsia="楷体_GB2312" w:hAnsi="Times New Roman" w:hint="eastAsia"/>
          <w:b/>
          <w:sz w:val="32"/>
          <w:szCs w:val="32"/>
        </w:rPr>
        <w:t>）</w:t>
      </w:r>
      <w:r w:rsidR="004A4C60" w:rsidRPr="0065517F">
        <w:rPr>
          <w:rFonts w:ascii="楷体_GB2312" w:eastAsia="楷体_GB2312" w:hAnsi="Times New Roman" w:hint="eastAsia"/>
          <w:b/>
          <w:sz w:val="32"/>
          <w:szCs w:val="32"/>
        </w:rPr>
        <w:t>交通运输</w:t>
      </w:r>
      <w:r w:rsidR="004A4C60" w:rsidRPr="00BE5298">
        <w:rPr>
          <w:rFonts w:ascii="楷体_GB2312" w:eastAsia="楷体_GB2312" w:hAnsi="Times New Roman" w:hint="eastAsia"/>
          <w:b/>
          <w:sz w:val="32"/>
          <w:szCs w:val="32"/>
        </w:rPr>
        <w:t>支出</w:t>
      </w:r>
      <w:r w:rsidR="004A4C60" w:rsidRPr="006C057B">
        <w:rPr>
          <w:rFonts w:ascii="楷体_GB2312" w:eastAsia="楷体_GB2312" w:hAnsi="Times New Roman" w:hint="eastAsia"/>
          <w:b/>
          <w:sz w:val="32"/>
          <w:szCs w:val="32"/>
        </w:rPr>
        <w:t>（类）</w:t>
      </w:r>
      <w:r w:rsidR="004A4C60" w:rsidRPr="004A4C60">
        <w:rPr>
          <w:rFonts w:ascii="仿宋_GB2312" w:eastAsia="仿宋_GB2312" w:hAnsi="宋体" w:cs="Courier New" w:hint="eastAsia"/>
          <w:sz w:val="32"/>
          <w:szCs w:val="32"/>
        </w:rPr>
        <w:t>其他交通运输支出</w:t>
      </w:r>
      <w:r w:rsidR="004A4C60" w:rsidRPr="000B69C7">
        <w:rPr>
          <w:rFonts w:ascii="仿宋_GB2312" w:eastAsia="仿宋_GB2312" w:hAnsi="宋体" w:cs="Courier New" w:hint="eastAsia"/>
          <w:sz w:val="32"/>
          <w:szCs w:val="32"/>
        </w:rPr>
        <w:t>（款）</w:t>
      </w:r>
      <w:r w:rsidR="004A4C60">
        <w:rPr>
          <w:rFonts w:ascii="仿宋_GB2312" w:eastAsia="仿宋_GB2312" w:hAnsi="宋体" w:cs="Courier New" w:hint="eastAsia"/>
          <w:sz w:val="32"/>
          <w:szCs w:val="32"/>
        </w:rPr>
        <w:t>。</w:t>
      </w:r>
      <w:r w:rsidR="004A4C60" w:rsidRPr="0004188F">
        <w:rPr>
          <w:rFonts w:ascii="仿宋_GB2312" w:eastAsia="仿宋_GB2312" w:hAnsi="宋体" w:cs="Courier New" w:hint="eastAsia"/>
          <w:sz w:val="32"/>
          <w:szCs w:val="32"/>
        </w:rPr>
        <w:t>年初预算</w:t>
      </w:r>
      <w:r w:rsidR="004A4C60" w:rsidRPr="00077C82">
        <w:rPr>
          <w:rFonts w:ascii="仿宋_GB2312" w:eastAsia="仿宋_GB2312" w:hAnsi="宋体" w:cs="Courier New" w:hint="eastAsia"/>
          <w:sz w:val="32"/>
          <w:szCs w:val="32"/>
        </w:rPr>
        <w:t>为</w:t>
      </w:r>
      <w:r w:rsidR="008C7B23">
        <w:rPr>
          <w:rFonts w:ascii="仿宋_GB2312" w:eastAsia="仿宋_GB2312" w:hAnsi="宋体" w:cs="Courier New" w:hint="eastAsia"/>
          <w:sz w:val="32"/>
          <w:szCs w:val="32"/>
        </w:rPr>
        <w:t>0万元，</w:t>
      </w:r>
      <w:r w:rsidR="008C7B23" w:rsidRPr="00077C82">
        <w:rPr>
          <w:rFonts w:ascii="仿宋_GB2312" w:eastAsia="仿宋_GB2312" w:hAnsi="宋体" w:cs="Courier New" w:hint="eastAsia"/>
          <w:sz w:val="32"/>
          <w:szCs w:val="32"/>
        </w:rPr>
        <w:t>支出决算为</w:t>
      </w:r>
      <w:r>
        <w:rPr>
          <w:rFonts w:ascii="仿宋_GB2312" w:eastAsia="仿宋_GB2312" w:hAnsi="宋体" w:cs="Courier New" w:hint="eastAsia"/>
          <w:sz w:val="32"/>
          <w:szCs w:val="32"/>
        </w:rPr>
        <w:t xml:space="preserve"> </w:t>
      </w:r>
      <w:r w:rsidR="008C7B23" w:rsidRPr="008C7B23">
        <w:rPr>
          <w:rFonts w:ascii="仿宋_GB2312" w:eastAsia="仿宋_GB2312" w:hAnsi="宋体" w:cs="Courier New"/>
          <w:sz w:val="32"/>
          <w:szCs w:val="32"/>
        </w:rPr>
        <w:t>105.98</w:t>
      </w:r>
      <w:r w:rsidR="008C7B23" w:rsidRPr="000B69C7">
        <w:rPr>
          <w:rFonts w:ascii="仿宋_GB2312" w:eastAsia="仿宋_GB2312" w:hAnsi="宋体" w:cs="Courier New" w:hint="eastAsia"/>
          <w:sz w:val="32"/>
          <w:szCs w:val="32"/>
        </w:rPr>
        <w:t>万元，</w:t>
      </w:r>
      <w:r w:rsidR="008C7B23" w:rsidRPr="00077C82">
        <w:rPr>
          <w:rFonts w:ascii="仿宋_GB2312" w:eastAsia="仿宋_GB2312" w:hAnsi="宋体" w:cs="Courier New" w:hint="eastAsia"/>
          <w:sz w:val="32"/>
          <w:szCs w:val="32"/>
        </w:rPr>
        <w:t>决算数</w:t>
      </w:r>
      <w:r w:rsidR="008C7B23">
        <w:rPr>
          <w:rFonts w:ascii="仿宋_GB2312" w:eastAsia="仿宋_GB2312" w:hAnsi="宋体" w:cs="Courier New" w:hint="eastAsia"/>
          <w:sz w:val="32"/>
          <w:szCs w:val="32"/>
        </w:rPr>
        <w:t>大</w:t>
      </w:r>
      <w:r w:rsidR="008C7B23" w:rsidRPr="00077C82">
        <w:rPr>
          <w:rFonts w:ascii="仿宋_GB2312" w:eastAsia="仿宋_GB2312" w:hAnsi="宋体" w:cs="Courier New" w:hint="eastAsia"/>
          <w:sz w:val="32"/>
          <w:szCs w:val="32"/>
        </w:rPr>
        <w:t>于</w:t>
      </w:r>
      <w:r w:rsidR="008C7B23" w:rsidRPr="00077C82">
        <w:rPr>
          <w:rFonts w:ascii="仿宋_GB2312" w:eastAsia="仿宋_GB2312" w:hAnsi="宋体" w:cs="Courier New" w:hint="eastAsia"/>
          <w:sz w:val="32"/>
          <w:szCs w:val="32"/>
        </w:rPr>
        <w:lastRenderedPageBreak/>
        <w:t>预算数的主要原因：</w:t>
      </w:r>
      <w:r w:rsidR="008C7B23" w:rsidRPr="00696118">
        <w:rPr>
          <w:rFonts w:ascii="仿宋_GB2312" w:eastAsia="仿宋_GB2312" w:hAnsi="宋体" w:cs="Courier New" w:hint="eastAsia"/>
          <w:sz w:val="32"/>
          <w:szCs w:val="32"/>
        </w:rPr>
        <w:t>按规定通过使用年初财政拨款结转和结余资金解决</w:t>
      </w:r>
      <w:r w:rsidR="008C7B23">
        <w:rPr>
          <w:rFonts w:ascii="仿宋_GB2312" w:eastAsia="仿宋_GB2312" w:hAnsi="宋体" w:cs="Courier New" w:hint="eastAsia"/>
          <w:sz w:val="32"/>
          <w:szCs w:val="32"/>
        </w:rPr>
        <w:t>。</w:t>
      </w:r>
      <w:r>
        <w:rPr>
          <w:rFonts w:ascii="仿宋_GB2312" w:eastAsia="仿宋_GB2312" w:hAnsi="宋体" w:cs="Courier New" w:hint="eastAsia"/>
          <w:sz w:val="32"/>
          <w:szCs w:val="32"/>
        </w:rPr>
        <w:t xml:space="preserve">          </w:t>
      </w:r>
      <w:r w:rsidR="00CC7195">
        <w:rPr>
          <w:rFonts w:ascii="仿宋_GB2312" w:eastAsia="仿宋_GB2312" w:hAnsi="宋体" w:cs="Courier New" w:hint="eastAsia"/>
          <w:sz w:val="32"/>
          <w:szCs w:val="32"/>
        </w:rPr>
        <w:t xml:space="preserve">                             </w:t>
      </w:r>
    </w:p>
    <w:p w:rsidR="00C33C5F" w:rsidRDefault="00C33C5F" w:rsidP="00C33C5F">
      <w:pPr>
        <w:ind w:firstLineChars="200" w:firstLine="643"/>
        <w:rPr>
          <w:rFonts w:ascii="仿宋_GB2312" w:eastAsia="仿宋_GB2312" w:hAnsi="宋体" w:cs="Courier New"/>
          <w:sz w:val="32"/>
          <w:szCs w:val="32"/>
        </w:rPr>
      </w:pPr>
      <w:r w:rsidRPr="000000FA">
        <w:rPr>
          <w:rFonts w:ascii="楷体_GB2312" w:eastAsia="楷体_GB2312" w:hAnsi="Times New Roman" w:hint="eastAsia"/>
          <w:b/>
          <w:sz w:val="32"/>
          <w:szCs w:val="32"/>
        </w:rPr>
        <w:t>（</w:t>
      </w:r>
      <w:r>
        <w:rPr>
          <w:rFonts w:ascii="楷体_GB2312" w:eastAsia="楷体_GB2312" w:hAnsi="Times New Roman" w:hint="eastAsia"/>
          <w:b/>
          <w:sz w:val="32"/>
          <w:szCs w:val="32"/>
        </w:rPr>
        <w:t>十</w:t>
      </w:r>
      <w:r w:rsidR="006C7891">
        <w:rPr>
          <w:rFonts w:ascii="楷体_GB2312" w:eastAsia="楷体_GB2312" w:hAnsi="Times New Roman" w:hint="eastAsia"/>
          <w:b/>
          <w:sz w:val="32"/>
          <w:szCs w:val="32"/>
        </w:rPr>
        <w:t>七</w:t>
      </w:r>
      <w:r w:rsidRPr="000000FA">
        <w:rPr>
          <w:rFonts w:ascii="楷体_GB2312" w:eastAsia="楷体_GB2312" w:hAnsi="Times New Roman" w:hint="eastAsia"/>
          <w:b/>
          <w:sz w:val="32"/>
          <w:szCs w:val="32"/>
        </w:rPr>
        <w:t>）</w:t>
      </w:r>
      <w:r w:rsidR="00995527" w:rsidRPr="00C33C5F">
        <w:rPr>
          <w:rFonts w:ascii="楷体_GB2312" w:eastAsia="楷体_GB2312" w:hAnsi="Times New Roman" w:hint="eastAsia"/>
          <w:b/>
          <w:sz w:val="32"/>
          <w:szCs w:val="32"/>
        </w:rPr>
        <w:t>住房保障支出（类）</w:t>
      </w:r>
      <w:r w:rsidR="00995527" w:rsidRPr="000B69C7">
        <w:rPr>
          <w:rFonts w:ascii="仿宋_GB2312" w:eastAsia="仿宋_GB2312" w:hAnsi="宋体" w:cs="Courier New" w:hint="eastAsia"/>
          <w:sz w:val="32"/>
          <w:szCs w:val="32"/>
        </w:rPr>
        <w:t>住房改革支出（款）</w:t>
      </w:r>
      <w:r>
        <w:rPr>
          <w:rFonts w:ascii="仿宋_GB2312" w:eastAsia="仿宋_GB2312" w:hAnsi="宋体" w:cs="Courier New" w:hint="eastAsia"/>
          <w:sz w:val="32"/>
          <w:szCs w:val="32"/>
        </w:rPr>
        <w:t>。</w:t>
      </w:r>
      <w:r w:rsidRPr="0004188F">
        <w:rPr>
          <w:rFonts w:ascii="仿宋_GB2312" w:eastAsia="仿宋_GB2312" w:hAnsi="宋体" w:cs="Courier New" w:hint="eastAsia"/>
          <w:sz w:val="32"/>
          <w:szCs w:val="32"/>
        </w:rPr>
        <w:t>年初预算</w:t>
      </w:r>
      <w:r w:rsidRPr="00077C82">
        <w:rPr>
          <w:rFonts w:ascii="仿宋_GB2312" w:eastAsia="仿宋_GB2312" w:hAnsi="宋体" w:cs="Courier New" w:hint="eastAsia"/>
          <w:sz w:val="32"/>
          <w:szCs w:val="32"/>
        </w:rPr>
        <w:t>为</w:t>
      </w:r>
      <w:r w:rsidRPr="00C33C5F">
        <w:rPr>
          <w:rFonts w:ascii="仿宋_GB2312" w:eastAsia="仿宋_GB2312" w:hAnsi="宋体" w:cs="Courier New"/>
          <w:sz w:val="32"/>
          <w:szCs w:val="32"/>
        </w:rPr>
        <w:t>658.5</w:t>
      </w:r>
      <w:r>
        <w:rPr>
          <w:rFonts w:ascii="仿宋_GB2312" w:eastAsia="仿宋_GB2312" w:hAnsi="宋体" w:cs="Courier New" w:hint="eastAsia"/>
          <w:sz w:val="32"/>
          <w:szCs w:val="32"/>
        </w:rPr>
        <w:t>万元，</w:t>
      </w:r>
      <w:r w:rsidRPr="00077C82">
        <w:rPr>
          <w:rFonts w:ascii="仿宋_GB2312" w:eastAsia="仿宋_GB2312" w:hAnsi="宋体" w:cs="Courier New" w:hint="eastAsia"/>
          <w:sz w:val="32"/>
          <w:szCs w:val="32"/>
        </w:rPr>
        <w:t>支出决算为</w:t>
      </w:r>
      <w:r w:rsidR="00197B64" w:rsidRPr="00197B64">
        <w:rPr>
          <w:rFonts w:ascii="仿宋_GB2312" w:eastAsia="仿宋_GB2312" w:hAnsi="宋体" w:cs="Courier New"/>
          <w:sz w:val="32"/>
          <w:szCs w:val="32"/>
        </w:rPr>
        <w:t>671.93</w:t>
      </w:r>
      <w:r w:rsidR="00197B64">
        <w:rPr>
          <w:rFonts w:ascii="仿宋_GB2312" w:eastAsia="仿宋_GB2312" w:hAnsi="宋体" w:cs="Courier New" w:hint="eastAsia"/>
          <w:sz w:val="32"/>
          <w:szCs w:val="32"/>
        </w:rPr>
        <w:t>万元，完成年初预算的102.04%。</w:t>
      </w:r>
      <w:r w:rsidR="00197B64" w:rsidRPr="00077C82">
        <w:rPr>
          <w:rFonts w:ascii="仿宋_GB2312" w:eastAsia="仿宋_GB2312" w:hAnsi="宋体" w:cs="Courier New" w:hint="eastAsia"/>
          <w:sz w:val="32"/>
          <w:szCs w:val="32"/>
        </w:rPr>
        <w:t>决算数</w:t>
      </w:r>
      <w:r w:rsidR="00197B64">
        <w:rPr>
          <w:rFonts w:ascii="仿宋_GB2312" w:eastAsia="仿宋_GB2312" w:hAnsi="宋体" w:cs="Courier New" w:hint="eastAsia"/>
          <w:sz w:val="32"/>
          <w:szCs w:val="32"/>
        </w:rPr>
        <w:t>大</w:t>
      </w:r>
      <w:r w:rsidR="00197B64" w:rsidRPr="00077C82">
        <w:rPr>
          <w:rFonts w:ascii="仿宋_GB2312" w:eastAsia="仿宋_GB2312" w:hAnsi="宋体" w:cs="Courier New" w:hint="eastAsia"/>
          <w:sz w:val="32"/>
          <w:szCs w:val="32"/>
        </w:rPr>
        <w:t>于预算数的主要原因：</w:t>
      </w:r>
      <w:r w:rsidR="00381B53">
        <w:rPr>
          <w:rFonts w:ascii="仿宋_GB2312" w:eastAsia="仿宋_GB2312" w:hAnsi="宋体" w:cs="Courier New" w:hint="eastAsia"/>
          <w:sz w:val="32"/>
          <w:szCs w:val="32"/>
        </w:rPr>
        <w:t>年中</w:t>
      </w:r>
      <w:r w:rsidR="00E80D97">
        <w:rPr>
          <w:rFonts w:ascii="仿宋_GB2312" w:eastAsia="仿宋_GB2312" w:hAnsi="宋体" w:cs="Courier New" w:hint="eastAsia"/>
          <w:sz w:val="32"/>
          <w:szCs w:val="32"/>
        </w:rPr>
        <w:t>新增人员追加人员相关经费。</w:t>
      </w:r>
    </w:p>
    <w:p w:rsidR="007E37D6" w:rsidRPr="0004188F" w:rsidRDefault="007E37D6" w:rsidP="00BA5534">
      <w:pPr>
        <w:kinsoku w:val="0"/>
        <w:overflowPunct w:val="0"/>
        <w:autoSpaceDE w:val="0"/>
        <w:autoSpaceDN w:val="0"/>
        <w:adjustRightInd w:val="0"/>
        <w:snapToGrid w:val="0"/>
        <w:spacing w:line="360" w:lineRule="auto"/>
        <w:ind w:firstLineChars="200" w:firstLine="640"/>
        <w:jc w:val="left"/>
        <w:rPr>
          <w:rFonts w:ascii="黑体" w:eastAsia="黑体" w:hAnsi="Times New Roman" w:cs="黑体"/>
          <w:kern w:val="0"/>
          <w:sz w:val="32"/>
          <w:szCs w:val="32"/>
        </w:rPr>
      </w:pPr>
      <w:r w:rsidRPr="0004188F">
        <w:rPr>
          <w:rFonts w:ascii="黑体" w:eastAsia="黑体" w:hAnsi="Times New Roman" w:cs="黑体" w:hint="eastAsia"/>
          <w:kern w:val="0"/>
          <w:sz w:val="32"/>
          <w:szCs w:val="32"/>
        </w:rPr>
        <w:t>六、一般公共预算财政拨款基本支出决算情况说明</w:t>
      </w:r>
    </w:p>
    <w:p w:rsidR="007E37D6" w:rsidRPr="0004188F" w:rsidRDefault="0091594A" w:rsidP="00BA5534">
      <w:pPr>
        <w:kinsoku w:val="0"/>
        <w:overflowPunct w:val="0"/>
        <w:autoSpaceDE w:val="0"/>
        <w:autoSpaceDN w:val="0"/>
        <w:adjustRightInd w:val="0"/>
        <w:snapToGrid w:val="0"/>
        <w:spacing w:line="360" w:lineRule="auto"/>
        <w:ind w:left="121" w:right="118"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河南省交通运输厅</w:t>
      </w:r>
      <w:r w:rsidR="007E37D6" w:rsidRPr="0004188F">
        <w:rPr>
          <w:rFonts w:ascii="仿宋_GB2312" w:eastAsia="仿宋_GB2312" w:hAnsi="宋体" w:cs="Courier New"/>
          <w:sz w:val="32"/>
          <w:szCs w:val="32"/>
        </w:rPr>
        <w:t>2015</w:t>
      </w:r>
      <w:r w:rsidR="007E37D6" w:rsidRPr="0004188F">
        <w:rPr>
          <w:rFonts w:ascii="仿宋_GB2312" w:eastAsia="仿宋_GB2312" w:hAnsi="宋体" w:cs="Courier New" w:hint="eastAsia"/>
          <w:sz w:val="32"/>
          <w:szCs w:val="32"/>
        </w:rPr>
        <w:t>年一般公共预算财政拨款基本支出</w:t>
      </w:r>
      <w:r>
        <w:rPr>
          <w:rFonts w:ascii="仿宋_GB2312" w:eastAsia="仿宋_GB2312" w:hAnsi="宋体" w:cs="Courier New" w:hint="eastAsia"/>
          <w:sz w:val="32"/>
          <w:szCs w:val="32"/>
        </w:rPr>
        <w:t>18</w:t>
      </w:r>
      <w:r w:rsidR="00F035F3">
        <w:rPr>
          <w:rFonts w:ascii="仿宋_GB2312" w:eastAsia="仿宋_GB2312" w:hAnsi="宋体" w:cs="Courier New" w:hint="eastAsia"/>
          <w:sz w:val="32"/>
          <w:szCs w:val="32"/>
        </w:rPr>
        <w:t>,</w:t>
      </w:r>
      <w:r>
        <w:rPr>
          <w:rFonts w:ascii="仿宋_GB2312" w:eastAsia="仿宋_GB2312" w:hAnsi="宋体" w:cs="Courier New" w:hint="eastAsia"/>
          <w:sz w:val="32"/>
          <w:szCs w:val="32"/>
        </w:rPr>
        <w:t>386.98</w:t>
      </w:r>
      <w:r w:rsidR="007E37D6" w:rsidRPr="0004188F">
        <w:rPr>
          <w:rFonts w:ascii="仿宋_GB2312" w:eastAsia="仿宋_GB2312" w:hAnsi="宋体" w:cs="Courier New" w:hint="eastAsia"/>
          <w:sz w:val="32"/>
          <w:szCs w:val="32"/>
        </w:rPr>
        <w:t>万元，其中：</w:t>
      </w:r>
      <w:r w:rsidR="007E37D6" w:rsidRPr="0004188F">
        <w:rPr>
          <w:rFonts w:ascii="仿宋_GB2312" w:eastAsia="仿宋_GB2312" w:hAnsi="Times New Roman" w:cs="仿宋_GB2312" w:hint="eastAsia"/>
          <w:b/>
          <w:spacing w:val="-1"/>
          <w:kern w:val="0"/>
          <w:sz w:val="32"/>
          <w:szCs w:val="32"/>
        </w:rPr>
        <w:t>人员经费</w:t>
      </w:r>
      <w:r w:rsidR="009F5575" w:rsidRPr="009F5575">
        <w:rPr>
          <w:rFonts w:ascii="仿宋_GB2312" w:eastAsia="仿宋_GB2312" w:hAnsi="Times New Roman" w:cs="仿宋_GB2312"/>
          <w:spacing w:val="-1"/>
          <w:kern w:val="0"/>
          <w:sz w:val="32"/>
          <w:szCs w:val="32"/>
        </w:rPr>
        <w:t>13,376.6</w:t>
      </w:r>
      <w:r w:rsidR="00416D51">
        <w:rPr>
          <w:rFonts w:ascii="仿宋_GB2312" w:eastAsia="仿宋_GB2312" w:hAnsi="Times New Roman" w:cs="仿宋_GB2312" w:hint="eastAsia"/>
          <w:spacing w:val="-1"/>
          <w:kern w:val="0"/>
          <w:sz w:val="32"/>
          <w:szCs w:val="32"/>
        </w:rPr>
        <w:t>3</w:t>
      </w:r>
      <w:r w:rsidR="007E37D6" w:rsidRPr="0004188F">
        <w:rPr>
          <w:rFonts w:ascii="仿宋_GB2312" w:eastAsia="仿宋_GB2312" w:hAnsi="宋体" w:cs="Courier New" w:hint="eastAsia"/>
          <w:sz w:val="32"/>
          <w:szCs w:val="32"/>
        </w:rPr>
        <w:t>万元，主要包括：基本工资、津贴补贴、奖金、社会保障缴费、伙食补助费、绩效工资、其他工资福利支出、离休费、退休费、抚恤金、生活补助、医疗费、助学金、奖励金、住房公积金、其他对个人和家庭的补助支出；</w:t>
      </w:r>
      <w:r w:rsidR="007E37D6" w:rsidRPr="0004188F">
        <w:rPr>
          <w:rFonts w:ascii="仿宋_GB2312" w:eastAsia="仿宋_GB2312" w:hAnsi="Times New Roman" w:cs="仿宋_GB2312" w:hint="eastAsia"/>
          <w:b/>
          <w:spacing w:val="-1"/>
          <w:kern w:val="0"/>
          <w:sz w:val="32"/>
          <w:szCs w:val="32"/>
        </w:rPr>
        <w:t>公用经费</w:t>
      </w:r>
      <w:r w:rsidR="009F5575" w:rsidRPr="009F5575">
        <w:rPr>
          <w:rFonts w:ascii="仿宋_GB2312" w:eastAsia="仿宋_GB2312" w:hAnsi="Times New Roman" w:cs="仿宋_GB2312"/>
          <w:spacing w:val="-2"/>
          <w:kern w:val="0"/>
          <w:sz w:val="32"/>
          <w:szCs w:val="32"/>
        </w:rPr>
        <w:t>5,010.3</w:t>
      </w:r>
      <w:r w:rsidR="00416D51">
        <w:rPr>
          <w:rFonts w:ascii="仿宋_GB2312" w:eastAsia="仿宋_GB2312" w:hAnsi="Times New Roman" w:cs="仿宋_GB2312" w:hint="eastAsia"/>
          <w:spacing w:val="-2"/>
          <w:kern w:val="0"/>
          <w:sz w:val="32"/>
          <w:szCs w:val="32"/>
        </w:rPr>
        <w:t>5</w:t>
      </w:r>
      <w:r w:rsidR="007E37D6" w:rsidRPr="0004188F">
        <w:rPr>
          <w:rFonts w:ascii="仿宋_GB2312" w:eastAsia="仿宋_GB2312" w:hAnsi="宋体" w:cs="Courier New" w:hint="eastAsia"/>
          <w:sz w:val="32"/>
          <w:szCs w:val="32"/>
        </w:rPr>
        <w:t>万元，主要包括：办公费、印刷费、咨询费、手续费、水费、电费、邮电费、取暖费、物业管理费、差旅费、维修（护）费、租赁费、会议费、培训费、公务接待费、劳务费、委托业务费、工会经费、福利费、公务用车运行维护费、其他交通费用、其他商品和服务支出、办公设备购置、专用设备购置、其他资本性支出。</w:t>
      </w:r>
    </w:p>
    <w:p w:rsidR="007E37D6" w:rsidRPr="0004188F" w:rsidRDefault="007E37D6" w:rsidP="007E37D6">
      <w:pPr>
        <w:kinsoku w:val="0"/>
        <w:overflowPunct w:val="0"/>
        <w:autoSpaceDE w:val="0"/>
        <w:autoSpaceDN w:val="0"/>
        <w:adjustRightInd w:val="0"/>
        <w:snapToGrid w:val="0"/>
        <w:spacing w:line="360" w:lineRule="auto"/>
        <w:ind w:firstLineChars="200" w:firstLine="640"/>
        <w:rPr>
          <w:rFonts w:ascii="黑体" w:eastAsia="黑体" w:hAnsi="Times New Roman" w:cs="黑体"/>
          <w:kern w:val="0"/>
          <w:sz w:val="32"/>
          <w:szCs w:val="32"/>
        </w:rPr>
      </w:pPr>
      <w:r w:rsidRPr="0004188F">
        <w:rPr>
          <w:rFonts w:ascii="黑体" w:eastAsia="黑体" w:hAnsi="Times New Roman" w:cs="黑体" w:hint="eastAsia"/>
          <w:kern w:val="0"/>
          <w:sz w:val="32"/>
          <w:szCs w:val="32"/>
        </w:rPr>
        <w:t>七、一般公共预算财政拨款“三公”经费支出决算情况说明</w:t>
      </w:r>
    </w:p>
    <w:p w:rsidR="007E37D6" w:rsidRPr="0004188F" w:rsidRDefault="007E345D" w:rsidP="007E37D6">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河南省交通运输厅</w:t>
      </w:r>
      <w:r w:rsidR="007E37D6" w:rsidRPr="0004188F">
        <w:rPr>
          <w:rFonts w:ascii="仿宋_GB2312" w:eastAsia="仿宋_GB2312" w:hAnsi="宋体" w:cs="Courier New" w:hint="eastAsia"/>
          <w:sz w:val="32"/>
          <w:szCs w:val="32"/>
        </w:rPr>
        <w:t>2015 年“三公”经费财政拨款支出</w:t>
      </w:r>
      <w:r w:rsidR="007E37D6" w:rsidRPr="0004188F">
        <w:rPr>
          <w:rFonts w:ascii="仿宋_GB2312" w:eastAsia="仿宋_GB2312" w:hAnsi="宋体" w:cs="Courier New" w:hint="eastAsia"/>
          <w:sz w:val="32"/>
          <w:szCs w:val="32"/>
        </w:rPr>
        <w:lastRenderedPageBreak/>
        <w:t>预算为</w:t>
      </w:r>
      <w:r>
        <w:rPr>
          <w:rFonts w:ascii="仿宋_GB2312" w:eastAsia="仿宋_GB2312" w:hAnsi="宋体" w:cs="Courier New" w:hint="eastAsia"/>
          <w:sz w:val="32"/>
          <w:szCs w:val="32"/>
        </w:rPr>
        <w:t>637.4</w:t>
      </w:r>
      <w:r w:rsidR="007E37D6" w:rsidRPr="0004188F">
        <w:rPr>
          <w:rFonts w:ascii="仿宋_GB2312" w:eastAsia="仿宋_GB2312" w:hAnsi="宋体" w:cs="Courier New" w:hint="eastAsia"/>
          <w:sz w:val="32"/>
          <w:szCs w:val="32"/>
        </w:rPr>
        <w:t>万元，支出决算为</w:t>
      </w:r>
      <w:r>
        <w:rPr>
          <w:rFonts w:ascii="仿宋_GB2312" w:eastAsia="仿宋_GB2312" w:hAnsi="宋体" w:cs="Courier New" w:hint="eastAsia"/>
          <w:sz w:val="32"/>
          <w:szCs w:val="32"/>
        </w:rPr>
        <w:t>477.13</w:t>
      </w:r>
      <w:r w:rsidR="007E37D6" w:rsidRPr="0004188F">
        <w:rPr>
          <w:rFonts w:ascii="仿宋_GB2312" w:eastAsia="仿宋_GB2312" w:hAnsi="宋体" w:cs="Courier New" w:hint="eastAsia"/>
          <w:sz w:val="32"/>
          <w:szCs w:val="32"/>
        </w:rPr>
        <w:t>万元，完成预算</w:t>
      </w:r>
      <w:r>
        <w:rPr>
          <w:rFonts w:ascii="仿宋_GB2312" w:eastAsia="仿宋_GB2312" w:hAnsi="宋体" w:cs="Courier New" w:hint="eastAsia"/>
          <w:sz w:val="32"/>
          <w:szCs w:val="32"/>
        </w:rPr>
        <w:t>74.86</w:t>
      </w:r>
      <w:r w:rsidR="007E37D6" w:rsidRPr="0004188F">
        <w:rPr>
          <w:rFonts w:ascii="仿宋_GB2312" w:eastAsia="仿宋_GB2312" w:hAnsi="宋体" w:cs="Courier New" w:hint="eastAsia"/>
          <w:sz w:val="32"/>
          <w:szCs w:val="32"/>
        </w:rPr>
        <w:t>%，主要原因：</w:t>
      </w:r>
      <w:r w:rsidR="00FF0539" w:rsidRPr="00FF0539">
        <w:rPr>
          <w:rFonts w:ascii="仿宋_GB2312" w:eastAsia="仿宋_GB2312" w:hAnsi="宋体" w:cs="Courier New" w:hint="eastAsia"/>
          <w:sz w:val="32"/>
          <w:szCs w:val="32"/>
        </w:rPr>
        <w:t>根据中央“八项规定”和省委省政府相关要求，我厅采取诸多措施，抓好“三公”经费预算管理，推行厉行节约、反对浪费的工作作风，从严控制“三公”经费开支。</w:t>
      </w:r>
      <w:r w:rsidR="007E37D6" w:rsidRPr="0004188F">
        <w:rPr>
          <w:rFonts w:ascii="仿宋_GB2312" w:eastAsia="仿宋_GB2312" w:hAnsi="宋体" w:cs="Courier New" w:hint="eastAsia"/>
          <w:sz w:val="32"/>
          <w:szCs w:val="32"/>
        </w:rPr>
        <w:t xml:space="preserve">2015年“三公”经费财政拨款支出决算数比 2014 </w:t>
      </w:r>
      <w:r w:rsidR="00FF0539">
        <w:rPr>
          <w:rFonts w:ascii="仿宋_GB2312" w:eastAsia="仿宋_GB2312" w:hAnsi="宋体" w:cs="Courier New" w:hint="eastAsia"/>
          <w:sz w:val="32"/>
          <w:szCs w:val="32"/>
        </w:rPr>
        <w:t>年</w:t>
      </w:r>
      <w:r w:rsidR="007E37D6" w:rsidRPr="0004188F">
        <w:rPr>
          <w:rFonts w:ascii="仿宋_GB2312" w:eastAsia="仿宋_GB2312" w:hAnsi="宋体" w:cs="Courier New" w:hint="eastAsia"/>
          <w:sz w:val="32"/>
          <w:szCs w:val="32"/>
        </w:rPr>
        <w:t>减少</w:t>
      </w:r>
      <w:r w:rsidR="00FF0539">
        <w:rPr>
          <w:rFonts w:ascii="仿宋_GB2312" w:eastAsia="仿宋_GB2312" w:hAnsi="宋体" w:cs="Courier New" w:hint="eastAsia"/>
          <w:sz w:val="32"/>
          <w:szCs w:val="32"/>
        </w:rPr>
        <w:t>60.44</w:t>
      </w:r>
      <w:r w:rsidR="007E37D6" w:rsidRPr="0004188F">
        <w:rPr>
          <w:rFonts w:ascii="仿宋_GB2312" w:eastAsia="仿宋_GB2312" w:hAnsi="宋体" w:cs="Courier New" w:hint="eastAsia"/>
          <w:sz w:val="32"/>
          <w:szCs w:val="32"/>
        </w:rPr>
        <w:t>万元，下降</w:t>
      </w:r>
      <w:r w:rsidR="00FF0539">
        <w:rPr>
          <w:rFonts w:ascii="仿宋_GB2312" w:eastAsia="仿宋_GB2312" w:hAnsi="宋体" w:cs="Courier New" w:hint="eastAsia"/>
          <w:sz w:val="32"/>
          <w:szCs w:val="32"/>
        </w:rPr>
        <w:t>11.24</w:t>
      </w:r>
      <w:r w:rsidR="007E37D6" w:rsidRPr="0004188F">
        <w:rPr>
          <w:rFonts w:ascii="仿宋_GB2312" w:eastAsia="仿宋_GB2312" w:hAnsi="宋体" w:cs="Courier New" w:hint="eastAsia"/>
          <w:sz w:val="32"/>
          <w:szCs w:val="32"/>
        </w:rPr>
        <w:t>%，原因</w:t>
      </w:r>
      <w:r w:rsidR="002B6C71">
        <w:rPr>
          <w:rFonts w:ascii="仿宋_GB2312" w:eastAsia="仿宋_GB2312" w:hAnsi="宋体" w:cs="Courier New" w:hint="eastAsia"/>
          <w:sz w:val="32"/>
          <w:szCs w:val="32"/>
        </w:rPr>
        <w:t>同上</w:t>
      </w:r>
      <w:r w:rsidR="007E37D6" w:rsidRPr="0004188F">
        <w:rPr>
          <w:rFonts w:ascii="仿宋_GB2312" w:eastAsia="仿宋_GB2312" w:hAnsi="宋体" w:cs="Courier New" w:hint="eastAsia"/>
          <w:sz w:val="32"/>
          <w:szCs w:val="32"/>
        </w:rPr>
        <w:t>。具体支出情况如下：</w:t>
      </w:r>
    </w:p>
    <w:p w:rsidR="007E37D6" w:rsidRPr="00716EDE" w:rsidRDefault="007E37D6" w:rsidP="007E37D6">
      <w:pPr>
        <w:kinsoku w:val="0"/>
        <w:overflowPunct w:val="0"/>
        <w:autoSpaceDE w:val="0"/>
        <w:autoSpaceDN w:val="0"/>
        <w:adjustRightInd w:val="0"/>
        <w:snapToGrid w:val="0"/>
        <w:spacing w:line="360" w:lineRule="auto"/>
        <w:ind w:firstLineChars="200" w:firstLine="638"/>
        <w:rPr>
          <w:rFonts w:ascii="仿宋_GB2312" w:eastAsia="仿宋_GB2312" w:hAnsi="宋体" w:cs="Courier New"/>
          <w:color w:val="FF0000"/>
          <w:sz w:val="32"/>
          <w:szCs w:val="32"/>
        </w:rPr>
      </w:pPr>
      <w:r w:rsidRPr="0004188F">
        <w:rPr>
          <w:rFonts w:ascii="楷体_GB2312" w:eastAsia="楷体_GB2312" w:hAnsi="Times New Roman" w:cs="仿宋_GB2312" w:hint="eastAsia"/>
          <w:b/>
          <w:spacing w:val="-1"/>
          <w:kern w:val="0"/>
          <w:sz w:val="32"/>
          <w:szCs w:val="32"/>
        </w:rPr>
        <w:t>（一）因公出国（境）费</w:t>
      </w:r>
      <w:r w:rsidR="005B62D8">
        <w:rPr>
          <w:rFonts w:ascii="仿宋_GB2312" w:eastAsia="仿宋_GB2312" w:hAnsi="Times New Roman" w:cs="仿宋_GB2312" w:hint="eastAsia"/>
          <w:spacing w:val="-1"/>
          <w:kern w:val="0"/>
          <w:sz w:val="32"/>
          <w:szCs w:val="32"/>
        </w:rPr>
        <w:t>45.76</w:t>
      </w:r>
      <w:r w:rsidRPr="0004188F">
        <w:rPr>
          <w:rFonts w:ascii="仿宋_GB2312" w:eastAsia="仿宋_GB2312" w:hAnsi="Times New Roman" w:cs="仿宋_GB2312" w:hint="eastAsia"/>
          <w:spacing w:val="-1"/>
          <w:kern w:val="0"/>
          <w:sz w:val="32"/>
          <w:szCs w:val="32"/>
        </w:rPr>
        <w:t>万元，</w:t>
      </w:r>
      <w:r w:rsidRPr="0004188F">
        <w:rPr>
          <w:rFonts w:ascii="仿宋_GB2312" w:eastAsia="仿宋_GB2312" w:hAnsi="宋体" w:cs="Courier New" w:hint="eastAsia"/>
          <w:sz w:val="32"/>
          <w:szCs w:val="32"/>
        </w:rPr>
        <w:t>完成预算的</w:t>
      </w:r>
      <w:r w:rsidR="005B62D8">
        <w:rPr>
          <w:rFonts w:ascii="仿宋_GB2312" w:eastAsia="仿宋_GB2312" w:hAnsi="宋体" w:cs="Courier New" w:hint="eastAsia"/>
          <w:sz w:val="32"/>
          <w:szCs w:val="32"/>
        </w:rPr>
        <w:t>93.39</w:t>
      </w:r>
      <w:r w:rsidRPr="0004188F">
        <w:rPr>
          <w:rFonts w:ascii="仿宋_GB2312" w:eastAsia="仿宋_GB2312" w:hAnsi="宋体" w:cs="Courier New" w:hint="eastAsia"/>
          <w:sz w:val="32"/>
          <w:szCs w:val="32"/>
        </w:rPr>
        <w:t>%，主要用于单位工作人员公务出国（境）的住宿费、旅费、伙食补助费、杂费、培训费等支出。</w:t>
      </w:r>
      <w:r w:rsidRPr="00397915">
        <w:rPr>
          <w:rFonts w:ascii="仿宋_GB2312" w:eastAsia="仿宋_GB2312" w:hAnsi="宋体" w:cs="Courier New" w:hint="eastAsia"/>
          <w:sz w:val="32"/>
          <w:szCs w:val="32"/>
        </w:rPr>
        <w:t>全年安排因公出国（境）团组</w:t>
      </w:r>
      <w:r w:rsidR="005B62D8" w:rsidRPr="00397915">
        <w:rPr>
          <w:rFonts w:ascii="仿宋_GB2312" w:eastAsia="仿宋_GB2312" w:hAnsi="宋体" w:cs="Courier New" w:hint="eastAsia"/>
          <w:sz w:val="32"/>
          <w:szCs w:val="32"/>
        </w:rPr>
        <w:t>6</w:t>
      </w:r>
      <w:r w:rsidRPr="00397915">
        <w:rPr>
          <w:rFonts w:ascii="仿宋_GB2312" w:eastAsia="仿宋_GB2312" w:hAnsi="宋体" w:cs="Courier New" w:hint="eastAsia"/>
          <w:sz w:val="32"/>
          <w:szCs w:val="32"/>
        </w:rPr>
        <w:t>个，全年因公出国（境）累计</w:t>
      </w:r>
      <w:r w:rsidR="005B62D8" w:rsidRPr="00397915">
        <w:rPr>
          <w:rFonts w:ascii="仿宋_GB2312" w:eastAsia="仿宋_GB2312" w:hAnsi="宋体" w:cs="Courier New" w:hint="eastAsia"/>
          <w:sz w:val="32"/>
          <w:szCs w:val="32"/>
        </w:rPr>
        <w:t>8</w:t>
      </w:r>
      <w:r w:rsidRPr="00397915">
        <w:rPr>
          <w:rFonts w:ascii="仿宋_GB2312" w:eastAsia="仿宋_GB2312" w:hAnsi="宋体" w:cs="Courier New" w:hint="eastAsia"/>
          <w:sz w:val="32"/>
          <w:szCs w:val="32"/>
        </w:rPr>
        <w:t>人次。</w:t>
      </w:r>
    </w:p>
    <w:p w:rsidR="007E37D6" w:rsidRPr="0004188F" w:rsidRDefault="007E37D6" w:rsidP="007E37D6">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04188F">
        <w:rPr>
          <w:rFonts w:ascii="仿宋_GB2312" w:eastAsia="仿宋_GB2312" w:hAnsi="宋体" w:cs="Courier New" w:hint="eastAsia"/>
          <w:sz w:val="32"/>
          <w:szCs w:val="32"/>
        </w:rPr>
        <w:t>决算数小于年初预算数的主要原因：</w:t>
      </w:r>
      <w:r w:rsidR="005B62D8" w:rsidRPr="005B62D8">
        <w:rPr>
          <w:rFonts w:ascii="仿宋_GB2312" w:eastAsia="仿宋_GB2312" w:hAnsi="宋体" w:cs="Courier New" w:hint="eastAsia"/>
          <w:sz w:val="32"/>
          <w:szCs w:val="32"/>
        </w:rPr>
        <w:t>河南省交通运输厅严格贯彻中央“八项规定”精神和厉行节约要求，从严控制因公出国（境）费开支，全年实际支出比预算有所节约。</w:t>
      </w:r>
    </w:p>
    <w:p w:rsidR="007E37D6" w:rsidRPr="0004188F" w:rsidRDefault="007E37D6" w:rsidP="007E37D6">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04188F">
        <w:rPr>
          <w:rFonts w:ascii="仿宋_GB2312" w:eastAsia="仿宋_GB2312" w:hAnsi="宋体" w:cs="Courier New" w:hint="eastAsia"/>
          <w:sz w:val="32"/>
          <w:szCs w:val="32"/>
        </w:rPr>
        <w:t>决算数比 2014 年增加</w:t>
      </w:r>
      <w:r w:rsidR="00175D8C">
        <w:rPr>
          <w:rFonts w:ascii="仿宋_GB2312" w:eastAsia="仿宋_GB2312" w:hAnsi="宋体" w:cs="Courier New" w:hint="eastAsia"/>
          <w:sz w:val="32"/>
          <w:szCs w:val="32"/>
        </w:rPr>
        <w:t>29.02</w:t>
      </w:r>
      <w:r w:rsidRPr="0004188F">
        <w:rPr>
          <w:rFonts w:ascii="仿宋_GB2312" w:eastAsia="仿宋_GB2312" w:hAnsi="宋体" w:cs="Courier New" w:hint="eastAsia"/>
          <w:sz w:val="32"/>
          <w:szCs w:val="32"/>
        </w:rPr>
        <w:t>万元，增长</w:t>
      </w:r>
      <w:r w:rsidR="00175D8C">
        <w:rPr>
          <w:rFonts w:ascii="仿宋_GB2312" w:eastAsia="仿宋_GB2312" w:hAnsi="宋体" w:cs="Courier New" w:hint="eastAsia"/>
          <w:sz w:val="32"/>
          <w:szCs w:val="32"/>
        </w:rPr>
        <w:t>173.36</w:t>
      </w:r>
      <w:r w:rsidRPr="0004188F">
        <w:rPr>
          <w:rFonts w:ascii="仿宋_GB2312" w:eastAsia="仿宋_GB2312" w:hAnsi="宋体" w:cs="Courier New" w:hint="eastAsia"/>
          <w:sz w:val="32"/>
          <w:szCs w:val="32"/>
        </w:rPr>
        <w:t>%，主要原因：</w:t>
      </w:r>
      <w:r w:rsidR="00ED1BD8" w:rsidRPr="00EA1EB1">
        <w:rPr>
          <w:rFonts w:ascii="仿宋_GB2312" w:eastAsia="仿宋_GB2312" w:hAnsi="宋体" w:cs="Courier New" w:hint="eastAsia"/>
          <w:sz w:val="32"/>
          <w:szCs w:val="32"/>
        </w:rPr>
        <w:t>一是</w:t>
      </w:r>
      <w:r w:rsidR="00E5663E" w:rsidRPr="00EA1EB1">
        <w:rPr>
          <w:rFonts w:ascii="仿宋_GB2312" w:eastAsia="仿宋_GB2312" w:hAnsi="宋体" w:cs="Courier New" w:hint="eastAsia"/>
          <w:sz w:val="32"/>
          <w:szCs w:val="32"/>
        </w:rPr>
        <w:t>2015年为实践国家“一带一路”战略目标，我厅</w:t>
      </w:r>
      <w:r w:rsidR="00FF3198" w:rsidRPr="00EA1EB1">
        <w:rPr>
          <w:rFonts w:ascii="仿宋_GB2312" w:eastAsia="仿宋_GB2312" w:hAnsi="宋体" w:cs="Courier New" w:hint="eastAsia"/>
          <w:sz w:val="32"/>
          <w:szCs w:val="32"/>
        </w:rPr>
        <w:t>支持优势企业走出国门，提升经济效益，积极开展对外投资合作促进活动</w:t>
      </w:r>
      <w:r w:rsidR="00ED1BD8" w:rsidRPr="00EA1EB1">
        <w:rPr>
          <w:rFonts w:ascii="仿宋_GB2312" w:eastAsia="仿宋_GB2312" w:hAnsi="宋体" w:cs="Courier New" w:hint="eastAsia"/>
          <w:sz w:val="32"/>
          <w:szCs w:val="32"/>
        </w:rPr>
        <w:t>；二是根据</w:t>
      </w:r>
      <w:r w:rsidR="00BD777F" w:rsidRPr="00EA1EB1">
        <w:rPr>
          <w:rFonts w:ascii="仿宋_GB2312" w:eastAsia="仿宋_GB2312" w:hAnsi="宋体" w:cs="Courier New" w:hint="eastAsia"/>
          <w:sz w:val="32"/>
          <w:szCs w:val="32"/>
        </w:rPr>
        <w:t>交通运输部等</w:t>
      </w:r>
      <w:r w:rsidR="004740F1" w:rsidRPr="00EA1EB1">
        <w:rPr>
          <w:rFonts w:ascii="仿宋_GB2312" w:eastAsia="仿宋_GB2312" w:hAnsi="宋体" w:cs="Courier New" w:hint="eastAsia"/>
          <w:sz w:val="32"/>
          <w:szCs w:val="32"/>
        </w:rPr>
        <w:t>上级相关部门</w:t>
      </w:r>
      <w:r w:rsidR="00ED1BD8" w:rsidRPr="00EA1EB1">
        <w:rPr>
          <w:rFonts w:ascii="仿宋_GB2312" w:eastAsia="仿宋_GB2312" w:hAnsi="宋体" w:cs="Courier New" w:hint="eastAsia"/>
          <w:sz w:val="32"/>
          <w:szCs w:val="32"/>
        </w:rPr>
        <w:t>要求，参加</w:t>
      </w:r>
      <w:r w:rsidR="004740F1" w:rsidRPr="00EA1EB1">
        <w:rPr>
          <w:rFonts w:ascii="仿宋_GB2312" w:eastAsia="仿宋_GB2312" w:hAnsi="宋体" w:cs="Courier New" w:hint="eastAsia"/>
          <w:sz w:val="32"/>
          <w:szCs w:val="32"/>
        </w:rPr>
        <w:t>国</w:t>
      </w:r>
      <w:proofErr w:type="gramStart"/>
      <w:r w:rsidR="004740F1" w:rsidRPr="00EA1EB1">
        <w:rPr>
          <w:rFonts w:ascii="仿宋_GB2312" w:eastAsia="仿宋_GB2312" w:hAnsi="宋体" w:cs="Courier New" w:hint="eastAsia"/>
          <w:sz w:val="32"/>
          <w:szCs w:val="32"/>
        </w:rPr>
        <w:t>外相关</w:t>
      </w:r>
      <w:proofErr w:type="gramEnd"/>
      <w:r w:rsidR="004740F1" w:rsidRPr="00EA1EB1">
        <w:rPr>
          <w:rFonts w:ascii="仿宋_GB2312" w:eastAsia="仿宋_GB2312" w:hAnsi="宋体" w:cs="Courier New" w:hint="eastAsia"/>
          <w:sz w:val="32"/>
          <w:szCs w:val="32"/>
        </w:rPr>
        <w:t>行业</w:t>
      </w:r>
      <w:r w:rsidR="00A6161C" w:rsidRPr="00EA1EB1">
        <w:rPr>
          <w:rFonts w:ascii="仿宋_GB2312" w:eastAsia="仿宋_GB2312" w:hAnsi="宋体" w:cs="Courier New" w:hint="eastAsia"/>
          <w:sz w:val="32"/>
          <w:szCs w:val="32"/>
        </w:rPr>
        <w:t>学习</w:t>
      </w:r>
      <w:r w:rsidR="00ED1BD8" w:rsidRPr="00EA1EB1">
        <w:rPr>
          <w:rFonts w:ascii="仿宋_GB2312" w:eastAsia="仿宋_GB2312" w:hAnsi="宋体" w:cs="Courier New" w:hint="eastAsia"/>
          <w:sz w:val="32"/>
          <w:szCs w:val="32"/>
        </w:rPr>
        <w:t>培训</w:t>
      </w:r>
      <w:r w:rsidR="00E5663E" w:rsidRPr="00EA1EB1">
        <w:rPr>
          <w:rFonts w:ascii="仿宋_GB2312" w:eastAsia="仿宋_GB2312" w:hAnsi="宋体" w:cs="Courier New" w:hint="eastAsia"/>
          <w:sz w:val="32"/>
          <w:szCs w:val="32"/>
        </w:rPr>
        <w:t>。</w:t>
      </w:r>
    </w:p>
    <w:p w:rsidR="007E37D6" w:rsidRPr="0004188F" w:rsidRDefault="007E37D6" w:rsidP="007E37D6">
      <w:pPr>
        <w:kinsoku w:val="0"/>
        <w:overflowPunct w:val="0"/>
        <w:autoSpaceDE w:val="0"/>
        <w:autoSpaceDN w:val="0"/>
        <w:adjustRightInd w:val="0"/>
        <w:snapToGrid w:val="0"/>
        <w:spacing w:line="360" w:lineRule="auto"/>
        <w:ind w:firstLineChars="200" w:firstLine="638"/>
        <w:rPr>
          <w:rFonts w:ascii="仿宋_GB2312" w:eastAsia="仿宋_GB2312" w:hAnsi="宋体" w:cs="Courier New"/>
          <w:sz w:val="32"/>
          <w:szCs w:val="32"/>
        </w:rPr>
      </w:pPr>
      <w:r w:rsidRPr="0004188F">
        <w:rPr>
          <w:rFonts w:ascii="楷体_GB2312" w:eastAsia="楷体_GB2312" w:hAnsi="Times New Roman" w:cs="仿宋_GB2312" w:hint="eastAsia"/>
          <w:b/>
          <w:spacing w:val="-1"/>
          <w:kern w:val="0"/>
          <w:sz w:val="32"/>
          <w:szCs w:val="32"/>
        </w:rPr>
        <w:t>（二）公务用车购置及运行费</w:t>
      </w:r>
      <w:r w:rsidR="00A9269D">
        <w:rPr>
          <w:rFonts w:ascii="仿宋_GB2312" w:eastAsia="仿宋_GB2312" w:hAnsi="Times New Roman" w:cs="仿宋_GB2312" w:hint="eastAsia"/>
          <w:kern w:val="0"/>
          <w:sz w:val="32"/>
          <w:szCs w:val="32"/>
        </w:rPr>
        <w:t>424.34</w:t>
      </w:r>
      <w:r w:rsidRPr="0004188F">
        <w:rPr>
          <w:rFonts w:ascii="仿宋_GB2312" w:eastAsia="仿宋_GB2312" w:hAnsi="Times New Roman" w:cs="仿宋_GB2312" w:hint="eastAsia"/>
          <w:kern w:val="0"/>
          <w:sz w:val="32"/>
          <w:szCs w:val="32"/>
        </w:rPr>
        <w:t>万</w:t>
      </w:r>
      <w:r w:rsidRPr="0004188F">
        <w:rPr>
          <w:rFonts w:ascii="仿宋_GB2312" w:eastAsia="仿宋_GB2312" w:hAnsi="宋体" w:cs="Courier New" w:hint="eastAsia"/>
          <w:sz w:val="32"/>
          <w:szCs w:val="32"/>
        </w:rPr>
        <w:t>元，完成预算的</w:t>
      </w:r>
      <w:r w:rsidR="00A9269D">
        <w:rPr>
          <w:rFonts w:ascii="仿宋_GB2312" w:eastAsia="仿宋_GB2312" w:hAnsi="宋体" w:cs="Courier New" w:hint="eastAsia"/>
          <w:sz w:val="32"/>
          <w:szCs w:val="32"/>
        </w:rPr>
        <w:t>76.83</w:t>
      </w:r>
      <w:r w:rsidRPr="0004188F">
        <w:rPr>
          <w:rFonts w:ascii="仿宋_GB2312" w:eastAsia="仿宋_GB2312" w:hAnsi="宋体" w:cs="Courier New" w:hint="eastAsia"/>
          <w:sz w:val="32"/>
          <w:szCs w:val="32"/>
        </w:rPr>
        <w:t>%，其中，公务用车购置费</w:t>
      </w:r>
      <w:r w:rsidR="00A9269D">
        <w:rPr>
          <w:rFonts w:ascii="仿宋_GB2312" w:eastAsia="仿宋_GB2312" w:hAnsi="宋体" w:cs="Courier New" w:hint="eastAsia"/>
          <w:sz w:val="32"/>
          <w:szCs w:val="32"/>
        </w:rPr>
        <w:t>0</w:t>
      </w:r>
      <w:r w:rsidRPr="0004188F">
        <w:rPr>
          <w:rFonts w:ascii="仿宋_GB2312" w:eastAsia="仿宋_GB2312" w:hAnsi="宋体" w:cs="Courier New" w:hint="eastAsia"/>
          <w:sz w:val="32"/>
          <w:szCs w:val="32"/>
        </w:rPr>
        <w:t>万元，购置</w:t>
      </w:r>
      <w:r w:rsidR="00A9269D">
        <w:rPr>
          <w:rFonts w:ascii="仿宋_GB2312" w:eastAsia="仿宋_GB2312" w:hAnsi="宋体" w:cs="Courier New" w:hint="eastAsia"/>
          <w:sz w:val="32"/>
          <w:szCs w:val="32"/>
        </w:rPr>
        <w:t>0</w:t>
      </w:r>
      <w:r w:rsidRPr="0004188F">
        <w:rPr>
          <w:rFonts w:ascii="仿宋_GB2312" w:eastAsia="仿宋_GB2312" w:hAnsi="宋体" w:cs="Courier New" w:hint="eastAsia"/>
          <w:sz w:val="32"/>
          <w:szCs w:val="32"/>
        </w:rPr>
        <w:t>辆车；</w:t>
      </w:r>
      <w:r w:rsidR="00DC5B31">
        <w:rPr>
          <w:rFonts w:ascii="仿宋_GB2312" w:eastAsia="仿宋_GB2312" w:hAnsi="宋体" w:cs="Courier New" w:hint="eastAsia"/>
          <w:sz w:val="32"/>
          <w:szCs w:val="32"/>
        </w:rPr>
        <w:t>公务用车保有量78辆</w:t>
      </w:r>
      <w:r w:rsidR="00DC5B31">
        <w:rPr>
          <w:rFonts w:ascii="仿宋_GB2312" w:eastAsia="仿宋_GB2312" w:hAnsi="宋体" w:cs="Courier New" w:hint="eastAsia"/>
          <w:sz w:val="32"/>
          <w:szCs w:val="32"/>
        </w:rPr>
        <w:t>，</w:t>
      </w:r>
      <w:r w:rsidRPr="0004188F">
        <w:rPr>
          <w:rFonts w:ascii="仿宋_GB2312" w:eastAsia="仿宋_GB2312" w:hAnsi="宋体" w:cs="Courier New" w:hint="eastAsia"/>
          <w:sz w:val="32"/>
          <w:szCs w:val="32"/>
        </w:rPr>
        <w:t>公务用车运行维护费</w:t>
      </w:r>
      <w:r w:rsidR="00A9269D">
        <w:rPr>
          <w:rFonts w:ascii="仿宋_GB2312" w:eastAsia="仿宋_GB2312" w:hAnsi="Times New Roman" w:cs="仿宋_GB2312" w:hint="eastAsia"/>
          <w:kern w:val="0"/>
          <w:sz w:val="32"/>
          <w:szCs w:val="32"/>
        </w:rPr>
        <w:t>424.34</w:t>
      </w:r>
      <w:r w:rsidRPr="0004188F">
        <w:rPr>
          <w:rFonts w:ascii="仿宋_GB2312" w:eastAsia="仿宋_GB2312" w:hAnsi="宋体" w:cs="Courier New" w:hint="eastAsia"/>
          <w:sz w:val="32"/>
          <w:szCs w:val="32"/>
        </w:rPr>
        <w:t>万元，</w:t>
      </w:r>
      <w:bookmarkStart w:id="0" w:name="_GoBack"/>
      <w:bookmarkEnd w:id="0"/>
      <w:r w:rsidRPr="0004188F">
        <w:rPr>
          <w:rFonts w:ascii="仿宋_GB2312" w:eastAsia="仿宋_GB2312" w:hAnsi="宋体" w:cs="Courier New" w:hint="eastAsia"/>
          <w:sz w:val="32"/>
          <w:szCs w:val="32"/>
        </w:rPr>
        <w:t>主要用于开展工作所需公务用车的燃料费、维修费、过路过桥费、保</w:t>
      </w:r>
      <w:r w:rsidRPr="0004188F">
        <w:rPr>
          <w:rFonts w:ascii="仿宋_GB2312" w:eastAsia="仿宋_GB2312" w:hAnsi="宋体" w:cs="Courier New" w:hint="eastAsia"/>
          <w:sz w:val="32"/>
          <w:szCs w:val="32"/>
        </w:rPr>
        <w:lastRenderedPageBreak/>
        <w:t>险费、安全奖励费用等支出。</w:t>
      </w:r>
    </w:p>
    <w:p w:rsidR="007E37D6" w:rsidRPr="00B83A58" w:rsidRDefault="007E37D6" w:rsidP="007E37D6">
      <w:pPr>
        <w:kinsoku w:val="0"/>
        <w:overflowPunct w:val="0"/>
        <w:autoSpaceDE w:val="0"/>
        <w:autoSpaceDN w:val="0"/>
        <w:adjustRightInd w:val="0"/>
        <w:snapToGrid w:val="0"/>
        <w:spacing w:line="360" w:lineRule="auto"/>
        <w:ind w:firstLineChars="200" w:firstLine="640"/>
        <w:rPr>
          <w:rFonts w:ascii="仿宋_GB2312" w:eastAsia="仿宋_GB2312" w:hAnsi="宋体" w:cs="Courier New"/>
          <w:color w:val="FF0000"/>
          <w:sz w:val="32"/>
          <w:szCs w:val="32"/>
        </w:rPr>
      </w:pPr>
      <w:r w:rsidRPr="0004188F">
        <w:rPr>
          <w:rFonts w:ascii="仿宋_GB2312" w:eastAsia="仿宋_GB2312" w:hAnsi="宋体" w:cs="Courier New" w:hint="eastAsia"/>
          <w:sz w:val="32"/>
          <w:szCs w:val="32"/>
        </w:rPr>
        <w:t>决算数小于年初预算数的主要原因：</w:t>
      </w:r>
      <w:r w:rsidR="000E23F6">
        <w:rPr>
          <w:rFonts w:ascii="仿宋_GB2312" w:eastAsia="仿宋_GB2312" w:hAnsi="宋体" w:cs="Courier New" w:hint="eastAsia"/>
          <w:sz w:val="32"/>
          <w:szCs w:val="32"/>
        </w:rPr>
        <w:t>一是</w:t>
      </w:r>
      <w:r w:rsidR="000E23F6" w:rsidRPr="000E23F6">
        <w:rPr>
          <w:rFonts w:ascii="仿宋_GB2312" w:eastAsia="仿宋_GB2312" w:hAnsi="宋体" w:cs="Courier New" w:hint="eastAsia"/>
          <w:sz w:val="32"/>
          <w:szCs w:val="32"/>
        </w:rPr>
        <w:t>严格贯彻中央“八项规定”精神和厉行节约要求，从严从紧控制</w:t>
      </w:r>
      <w:r w:rsidR="009647E6" w:rsidRPr="001C4963">
        <w:rPr>
          <w:rFonts w:ascii="仿宋_GB2312" w:eastAsia="仿宋_GB2312" w:hAnsi="宋体" w:cs="Courier New" w:hint="eastAsia"/>
          <w:sz w:val="32"/>
          <w:szCs w:val="32"/>
        </w:rPr>
        <w:t>公务用车，相应减少了运行费用支出</w:t>
      </w:r>
      <w:r w:rsidR="000E23F6">
        <w:rPr>
          <w:rFonts w:ascii="仿宋_GB2312" w:eastAsia="仿宋_GB2312" w:hAnsi="宋体" w:cs="Courier New" w:hint="eastAsia"/>
          <w:sz w:val="32"/>
          <w:szCs w:val="32"/>
        </w:rPr>
        <w:t>；</w:t>
      </w:r>
      <w:r w:rsidR="000E23F6" w:rsidRPr="00EA1EB1">
        <w:rPr>
          <w:rFonts w:ascii="仿宋_GB2312" w:eastAsia="仿宋_GB2312" w:hAnsi="宋体" w:cs="Courier New" w:hint="eastAsia"/>
          <w:sz w:val="32"/>
          <w:szCs w:val="32"/>
        </w:rPr>
        <w:t>二是2014—2015年部分公务用车进入报废程序且未购置新的公务用车。</w:t>
      </w:r>
    </w:p>
    <w:p w:rsidR="007E37D6" w:rsidRPr="0004188F" w:rsidRDefault="007E37D6" w:rsidP="007E37D6">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04188F">
        <w:rPr>
          <w:rFonts w:ascii="仿宋_GB2312" w:eastAsia="仿宋_GB2312" w:hAnsi="宋体" w:cs="Courier New" w:hint="eastAsia"/>
          <w:sz w:val="32"/>
          <w:szCs w:val="32"/>
        </w:rPr>
        <w:t>决算数比 2014 年减少</w:t>
      </w:r>
      <w:r w:rsidR="009647E6">
        <w:rPr>
          <w:rFonts w:ascii="仿宋_GB2312" w:eastAsia="仿宋_GB2312" w:hAnsi="宋体" w:cs="Courier New" w:hint="eastAsia"/>
          <w:sz w:val="32"/>
          <w:szCs w:val="32"/>
        </w:rPr>
        <w:t>73.54</w:t>
      </w:r>
      <w:r w:rsidRPr="0004188F">
        <w:rPr>
          <w:rFonts w:ascii="仿宋_GB2312" w:eastAsia="仿宋_GB2312" w:hAnsi="宋体" w:cs="Courier New" w:hint="eastAsia"/>
          <w:sz w:val="32"/>
          <w:szCs w:val="32"/>
        </w:rPr>
        <w:t>万元，下降</w:t>
      </w:r>
      <w:r w:rsidR="009647E6">
        <w:rPr>
          <w:rFonts w:ascii="仿宋_GB2312" w:eastAsia="仿宋_GB2312" w:hAnsi="宋体" w:cs="Courier New" w:hint="eastAsia"/>
          <w:sz w:val="32"/>
          <w:szCs w:val="32"/>
        </w:rPr>
        <w:t>14.77</w:t>
      </w:r>
      <w:r w:rsidRPr="0004188F">
        <w:rPr>
          <w:rFonts w:ascii="仿宋_GB2312" w:eastAsia="仿宋_GB2312" w:hAnsi="宋体" w:cs="Courier New" w:hint="eastAsia"/>
          <w:sz w:val="32"/>
          <w:szCs w:val="32"/>
        </w:rPr>
        <w:t>%，</w:t>
      </w:r>
      <w:r w:rsidR="009647E6" w:rsidRPr="009647E6">
        <w:rPr>
          <w:rFonts w:ascii="仿宋_GB2312" w:eastAsia="仿宋_GB2312" w:hAnsi="宋体" w:cs="Courier New" w:hint="eastAsia"/>
          <w:sz w:val="32"/>
          <w:szCs w:val="32"/>
        </w:rPr>
        <w:t>原因同上</w:t>
      </w:r>
      <w:r w:rsidRPr="0004188F">
        <w:rPr>
          <w:rFonts w:ascii="仿宋_GB2312" w:eastAsia="仿宋_GB2312" w:hAnsi="宋体" w:cs="Courier New" w:hint="eastAsia"/>
          <w:sz w:val="32"/>
          <w:szCs w:val="32"/>
        </w:rPr>
        <w:t>。</w:t>
      </w:r>
    </w:p>
    <w:p w:rsidR="007E37D6" w:rsidRPr="0004188F" w:rsidRDefault="007E37D6" w:rsidP="007E37D6">
      <w:pPr>
        <w:kinsoku w:val="0"/>
        <w:overflowPunct w:val="0"/>
        <w:autoSpaceDE w:val="0"/>
        <w:autoSpaceDN w:val="0"/>
        <w:adjustRightInd w:val="0"/>
        <w:snapToGrid w:val="0"/>
        <w:spacing w:line="360" w:lineRule="auto"/>
        <w:ind w:firstLineChars="200" w:firstLine="638"/>
        <w:rPr>
          <w:rFonts w:ascii="仿宋_GB2312" w:eastAsia="仿宋_GB2312" w:hAnsi="宋体" w:cs="Courier New"/>
          <w:sz w:val="32"/>
          <w:szCs w:val="32"/>
        </w:rPr>
      </w:pPr>
      <w:r w:rsidRPr="0004188F">
        <w:rPr>
          <w:rFonts w:ascii="楷体_GB2312" w:eastAsia="楷体_GB2312" w:hAnsi="Times New Roman" w:cs="仿宋_GB2312" w:hint="eastAsia"/>
          <w:b/>
          <w:spacing w:val="-1"/>
          <w:kern w:val="0"/>
          <w:sz w:val="32"/>
          <w:szCs w:val="32"/>
        </w:rPr>
        <w:t>（三）公务接待费</w:t>
      </w:r>
      <w:r w:rsidR="000C443F">
        <w:rPr>
          <w:rFonts w:ascii="仿宋_GB2312" w:eastAsia="仿宋_GB2312" w:hAnsi="Times New Roman" w:cs="仿宋_GB2312" w:hint="eastAsia"/>
          <w:kern w:val="0"/>
          <w:sz w:val="32"/>
          <w:szCs w:val="32"/>
        </w:rPr>
        <w:t>7.03</w:t>
      </w:r>
      <w:r w:rsidRPr="0004188F">
        <w:rPr>
          <w:rFonts w:ascii="仿宋_GB2312" w:eastAsia="仿宋_GB2312" w:hAnsi="宋体" w:cs="Courier New" w:hint="eastAsia"/>
          <w:sz w:val="32"/>
          <w:szCs w:val="32"/>
        </w:rPr>
        <w:t>万元，完成预算的</w:t>
      </w:r>
      <w:r w:rsidR="000C443F">
        <w:rPr>
          <w:rFonts w:ascii="仿宋_GB2312" w:eastAsia="仿宋_GB2312" w:hAnsi="宋体" w:cs="Courier New" w:hint="eastAsia"/>
          <w:sz w:val="32"/>
          <w:szCs w:val="32"/>
        </w:rPr>
        <w:t>19.47</w:t>
      </w:r>
      <w:r w:rsidRPr="0004188F">
        <w:rPr>
          <w:rFonts w:ascii="仿宋_GB2312" w:eastAsia="仿宋_GB2312" w:hAnsi="宋体" w:cs="Courier New" w:hint="eastAsia"/>
          <w:sz w:val="32"/>
          <w:szCs w:val="32"/>
        </w:rPr>
        <w:t>%，主要用于按规定开支的各类公务接待（含外宾接待）支出。</w:t>
      </w:r>
      <w:r w:rsidRPr="00397915">
        <w:rPr>
          <w:rFonts w:ascii="仿宋_GB2312" w:eastAsia="仿宋_GB2312" w:hAnsi="宋体" w:cs="Courier New" w:hint="eastAsia"/>
          <w:sz w:val="32"/>
          <w:szCs w:val="32"/>
        </w:rPr>
        <w:t>2015 年共接待</w:t>
      </w:r>
      <w:r w:rsidR="002E06F7" w:rsidRPr="00397915">
        <w:rPr>
          <w:rFonts w:ascii="仿宋_GB2312" w:eastAsia="仿宋_GB2312" w:hAnsi="宋体" w:cs="Courier New" w:hint="eastAsia"/>
          <w:sz w:val="32"/>
          <w:szCs w:val="32"/>
        </w:rPr>
        <w:t>102</w:t>
      </w:r>
      <w:r w:rsidRPr="00397915">
        <w:rPr>
          <w:rFonts w:ascii="仿宋_GB2312" w:eastAsia="仿宋_GB2312" w:hAnsi="宋体" w:cs="Courier New" w:hint="eastAsia"/>
          <w:sz w:val="32"/>
          <w:szCs w:val="32"/>
        </w:rPr>
        <w:t>批次、</w:t>
      </w:r>
      <w:r w:rsidR="002E06F7" w:rsidRPr="00397915">
        <w:rPr>
          <w:rFonts w:ascii="仿宋_GB2312" w:eastAsia="仿宋_GB2312" w:hAnsi="宋体" w:cs="Courier New" w:hint="eastAsia"/>
          <w:sz w:val="32"/>
          <w:szCs w:val="32"/>
        </w:rPr>
        <w:t>772</w:t>
      </w:r>
      <w:r w:rsidRPr="00397915">
        <w:rPr>
          <w:rFonts w:ascii="仿宋_GB2312" w:eastAsia="仿宋_GB2312" w:hAnsi="宋体" w:cs="Courier New" w:hint="eastAsia"/>
          <w:sz w:val="32"/>
          <w:szCs w:val="32"/>
        </w:rPr>
        <w:t>人次。</w:t>
      </w:r>
    </w:p>
    <w:p w:rsidR="007E37D6" w:rsidRPr="0004188F" w:rsidRDefault="007E37D6" w:rsidP="007E37D6">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04188F">
        <w:rPr>
          <w:rFonts w:ascii="仿宋_GB2312" w:eastAsia="仿宋_GB2312" w:hAnsi="宋体" w:cs="Courier New" w:hint="eastAsia"/>
          <w:sz w:val="32"/>
          <w:szCs w:val="32"/>
        </w:rPr>
        <w:t>决算数小于年初预算数的主要原因：</w:t>
      </w:r>
      <w:r w:rsidR="005C3F1A" w:rsidRPr="005C3F1A">
        <w:rPr>
          <w:rFonts w:ascii="仿宋_GB2312" w:eastAsia="仿宋_GB2312" w:hAnsi="宋体" w:cs="Courier New" w:hint="eastAsia"/>
          <w:sz w:val="32"/>
          <w:szCs w:val="32"/>
        </w:rPr>
        <w:t>严格贯彻中央“八项规定”精神和厉行节约要求，从严从紧控制公务接待，公务接待支出相应减少。</w:t>
      </w:r>
    </w:p>
    <w:p w:rsidR="007E37D6" w:rsidRPr="0004188F" w:rsidRDefault="007E37D6" w:rsidP="007E37D6">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04188F">
        <w:rPr>
          <w:rFonts w:ascii="仿宋_GB2312" w:eastAsia="仿宋_GB2312" w:hAnsi="宋体" w:cs="Courier New" w:hint="eastAsia"/>
          <w:sz w:val="32"/>
          <w:szCs w:val="32"/>
        </w:rPr>
        <w:t>决算数比 2014 年减少</w:t>
      </w:r>
      <w:r w:rsidR="005C3F1A">
        <w:rPr>
          <w:rFonts w:ascii="仿宋_GB2312" w:eastAsia="仿宋_GB2312" w:hAnsi="宋体" w:cs="Courier New" w:hint="eastAsia"/>
          <w:sz w:val="32"/>
          <w:szCs w:val="32"/>
        </w:rPr>
        <w:t>15.92</w:t>
      </w:r>
      <w:r w:rsidRPr="0004188F">
        <w:rPr>
          <w:rFonts w:ascii="仿宋_GB2312" w:eastAsia="仿宋_GB2312" w:hAnsi="宋体" w:cs="Courier New" w:hint="eastAsia"/>
          <w:sz w:val="32"/>
          <w:szCs w:val="32"/>
        </w:rPr>
        <w:t>万元，下降</w:t>
      </w:r>
      <w:r w:rsidR="005C3F1A">
        <w:rPr>
          <w:rFonts w:ascii="仿宋_GB2312" w:eastAsia="仿宋_GB2312" w:hAnsi="宋体" w:cs="Courier New" w:hint="eastAsia"/>
          <w:sz w:val="32"/>
          <w:szCs w:val="32"/>
        </w:rPr>
        <w:t>69.37</w:t>
      </w:r>
      <w:r w:rsidRPr="0004188F">
        <w:rPr>
          <w:rFonts w:ascii="仿宋_GB2312" w:eastAsia="仿宋_GB2312" w:hAnsi="宋体" w:cs="Courier New" w:hint="eastAsia"/>
          <w:sz w:val="32"/>
          <w:szCs w:val="32"/>
        </w:rPr>
        <w:t>%，</w:t>
      </w:r>
      <w:r w:rsidR="005C3F1A" w:rsidRPr="009647E6">
        <w:rPr>
          <w:rFonts w:ascii="仿宋_GB2312" w:eastAsia="仿宋_GB2312" w:hAnsi="宋体" w:cs="Courier New" w:hint="eastAsia"/>
          <w:sz w:val="32"/>
          <w:szCs w:val="32"/>
        </w:rPr>
        <w:t>原因同上</w:t>
      </w:r>
      <w:r w:rsidRPr="0004188F">
        <w:rPr>
          <w:rFonts w:ascii="仿宋_GB2312" w:eastAsia="仿宋_GB2312" w:hAnsi="宋体" w:cs="Courier New" w:hint="eastAsia"/>
          <w:sz w:val="32"/>
          <w:szCs w:val="32"/>
        </w:rPr>
        <w:t>。</w:t>
      </w:r>
    </w:p>
    <w:p w:rsidR="007E37D6" w:rsidRPr="0004188F" w:rsidRDefault="007E37D6" w:rsidP="007E37D6">
      <w:pPr>
        <w:kinsoku w:val="0"/>
        <w:overflowPunct w:val="0"/>
        <w:autoSpaceDE w:val="0"/>
        <w:autoSpaceDN w:val="0"/>
        <w:adjustRightInd w:val="0"/>
        <w:snapToGrid w:val="0"/>
        <w:spacing w:line="360" w:lineRule="auto"/>
        <w:ind w:firstLineChars="200" w:firstLine="640"/>
        <w:rPr>
          <w:rFonts w:ascii="黑体" w:eastAsia="黑体" w:hAnsi="Times New Roman" w:cs="黑体"/>
          <w:kern w:val="0"/>
          <w:sz w:val="32"/>
          <w:szCs w:val="32"/>
        </w:rPr>
      </w:pPr>
      <w:r w:rsidRPr="0004188F">
        <w:rPr>
          <w:rFonts w:ascii="黑体" w:eastAsia="黑体" w:hAnsi="Times New Roman" w:cs="黑体" w:hint="eastAsia"/>
          <w:kern w:val="0"/>
          <w:sz w:val="32"/>
          <w:szCs w:val="32"/>
        </w:rPr>
        <w:t>八、政府性基金预算财政拨款支出决算情况说明</w:t>
      </w:r>
    </w:p>
    <w:p w:rsidR="007E37D6" w:rsidRPr="0004188F" w:rsidRDefault="00F035F3" w:rsidP="007E37D6">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河南省交通运输厅</w:t>
      </w:r>
      <w:r w:rsidR="007E37D6" w:rsidRPr="0004188F">
        <w:rPr>
          <w:rFonts w:ascii="仿宋_GB2312" w:eastAsia="仿宋_GB2312" w:hAnsi="宋体" w:cs="Courier New" w:hint="eastAsia"/>
          <w:sz w:val="32"/>
          <w:szCs w:val="32"/>
        </w:rPr>
        <w:t>2015年</w:t>
      </w:r>
      <w:r w:rsidR="00DC0F14">
        <w:rPr>
          <w:rFonts w:ascii="仿宋_GB2312" w:eastAsia="仿宋_GB2312" w:hAnsi="宋体" w:cs="Courier New" w:hint="eastAsia"/>
          <w:sz w:val="32"/>
          <w:szCs w:val="32"/>
        </w:rPr>
        <w:t>政府</w:t>
      </w:r>
      <w:r w:rsidR="007E37D6" w:rsidRPr="0004188F">
        <w:rPr>
          <w:rFonts w:ascii="仿宋_GB2312" w:eastAsia="仿宋_GB2312" w:hAnsi="宋体" w:cs="Courier New" w:hint="eastAsia"/>
          <w:sz w:val="32"/>
          <w:szCs w:val="32"/>
        </w:rPr>
        <w:t>性基金预算财政拨款支出年初预算为</w:t>
      </w:r>
      <w:r>
        <w:rPr>
          <w:rFonts w:ascii="仿宋_GB2312" w:eastAsia="仿宋_GB2312" w:hAnsi="宋体" w:cs="Courier New" w:hint="eastAsia"/>
          <w:sz w:val="32"/>
          <w:szCs w:val="32"/>
        </w:rPr>
        <w:t>999</w:t>
      </w:r>
      <w:r w:rsidR="001C459C">
        <w:rPr>
          <w:rFonts w:ascii="仿宋_GB2312" w:eastAsia="仿宋_GB2312" w:hAnsi="宋体" w:cs="Courier New" w:hint="eastAsia"/>
          <w:sz w:val="32"/>
          <w:szCs w:val="32"/>
        </w:rPr>
        <w:t>,</w:t>
      </w:r>
      <w:r>
        <w:rPr>
          <w:rFonts w:ascii="仿宋_GB2312" w:eastAsia="仿宋_GB2312" w:hAnsi="宋体" w:cs="Courier New" w:hint="eastAsia"/>
          <w:sz w:val="32"/>
          <w:szCs w:val="32"/>
        </w:rPr>
        <w:t>100</w:t>
      </w:r>
      <w:r w:rsidR="007E37D6" w:rsidRPr="0004188F">
        <w:rPr>
          <w:rFonts w:ascii="仿宋_GB2312" w:eastAsia="仿宋_GB2312" w:hAnsi="宋体" w:cs="Courier New" w:hint="eastAsia"/>
          <w:sz w:val="32"/>
          <w:szCs w:val="32"/>
        </w:rPr>
        <w:t>万元，支出决算为</w:t>
      </w:r>
      <w:r w:rsidRPr="00F035F3">
        <w:rPr>
          <w:rFonts w:ascii="仿宋_GB2312" w:eastAsia="仿宋_GB2312" w:hAnsi="宋体" w:cs="Courier New"/>
          <w:sz w:val="32"/>
          <w:szCs w:val="32"/>
        </w:rPr>
        <w:t>1,089,677.65</w:t>
      </w:r>
      <w:r w:rsidR="007E37D6" w:rsidRPr="0004188F">
        <w:rPr>
          <w:rFonts w:ascii="仿宋_GB2312" w:eastAsia="仿宋_GB2312" w:hAnsi="宋体" w:cs="Courier New" w:hint="eastAsia"/>
          <w:sz w:val="32"/>
          <w:szCs w:val="32"/>
        </w:rPr>
        <w:t>万元，完成年初预算的</w:t>
      </w:r>
      <w:r>
        <w:rPr>
          <w:rFonts w:ascii="仿宋_GB2312" w:eastAsia="仿宋_GB2312" w:hAnsi="宋体" w:cs="Courier New" w:hint="eastAsia"/>
          <w:sz w:val="32"/>
          <w:szCs w:val="32"/>
        </w:rPr>
        <w:t>109.07</w:t>
      </w:r>
      <w:r w:rsidR="007E37D6" w:rsidRPr="0004188F">
        <w:rPr>
          <w:rFonts w:ascii="仿宋_GB2312" w:eastAsia="仿宋_GB2312" w:hAnsi="宋体" w:cs="Courier New"/>
          <w:sz w:val="32"/>
          <w:szCs w:val="32"/>
        </w:rPr>
        <w:t>%</w:t>
      </w:r>
      <w:r w:rsidR="007E37D6" w:rsidRPr="0004188F">
        <w:rPr>
          <w:rFonts w:ascii="仿宋_GB2312" w:eastAsia="仿宋_GB2312" w:hAnsi="宋体" w:cs="Courier New" w:hint="eastAsia"/>
          <w:sz w:val="32"/>
          <w:szCs w:val="32"/>
        </w:rPr>
        <w:t>。支出具体情况如下：</w:t>
      </w:r>
      <w:r w:rsidR="001A5B5A" w:rsidRPr="001A5B5A">
        <w:rPr>
          <w:rFonts w:ascii="仿宋_GB2312" w:eastAsia="仿宋_GB2312" w:hAnsi="宋体" w:cs="Courier New" w:hint="eastAsia"/>
          <w:sz w:val="32"/>
          <w:szCs w:val="32"/>
        </w:rPr>
        <w:t>公路还贷</w:t>
      </w:r>
      <w:r w:rsidR="001A5B5A" w:rsidRPr="001A5B5A">
        <w:rPr>
          <w:rFonts w:ascii="仿宋_GB2312" w:eastAsia="仿宋_GB2312" w:hAnsi="宋体" w:cs="Courier New"/>
          <w:sz w:val="32"/>
          <w:szCs w:val="32"/>
        </w:rPr>
        <w:t>745,213.56</w:t>
      </w:r>
      <w:r w:rsidR="001A5B5A">
        <w:rPr>
          <w:rFonts w:ascii="仿宋_GB2312" w:eastAsia="仿宋_GB2312" w:hAnsi="宋体" w:cs="Courier New" w:hint="eastAsia"/>
          <w:sz w:val="32"/>
          <w:szCs w:val="32"/>
        </w:rPr>
        <w:t>万元，</w:t>
      </w:r>
      <w:r w:rsidR="001A5B5A" w:rsidRPr="001A5B5A">
        <w:rPr>
          <w:rFonts w:ascii="仿宋_GB2312" w:eastAsia="仿宋_GB2312" w:hAnsi="宋体" w:cs="Courier New" w:hint="eastAsia"/>
          <w:sz w:val="32"/>
          <w:szCs w:val="32"/>
        </w:rPr>
        <w:t>政府还贷公路管理</w:t>
      </w:r>
      <w:r w:rsidR="001A5B5A" w:rsidRPr="001A5B5A">
        <w:rPr>
          <w:rFonts w:ascii="仿宋_GB2312" w:eastAsia="仿宋_GB2312" w:hAnsi="宋体" w:cs="Courier New"/>
          <w:sz w:val="32"/>
          <w:szCs w:val="32"/>
        </w:rPr>
        <w:t>3,042.36</w:t>
      </w:r>
      <w:r w:rsidR="001A5B5A">
        <w:rPr>
          <w:rFonts w:ascii="仿宋_GB2312" w:eastAsia="仿宋_GB2312" w:hAnsi="宋体" w:cs="Courier New" w:hint="eastAsia"/>
          <w:sz w:val="32"/>
          <w:szCs w:val="32"/>
        </w:rPr>
        <w:t>万元，</w:t>
      </w:r>
      <w:r w:rsidR="001A5B5A" w:rsidRPr="001A5B5A">
        <w:rPr>
          <w:rFonts w:ascii="仿宋_GB2312" w:eastAsia="仿宋_GB2312" w:hAnsi="宋体" w:cs="Courier New" w:hint="eastAsia"/>
          <w:sz w:val="32"/>
          <w:szCs w:val="32"/>
        </w:rPr>
        <w:t>其他车辆通行费及对应专项债务收入安排的支出</w:t>
      </w:r>
      <w:r w:rsidR="001A5B5A" w:rsidRPr="001A5B5A">
        <w:rPr>
          <w:rFonts w:ascii="仿宋_GB2312" w:eastAsia="仿宋_GB2312" w:hAnsi="宋体" w:cs="Courier New"/>
          <w:sz w:val="32"/>
          <w:szCs w:val="32"/>
        </w:rPr>
        <w:t>341,421.74</w:t>
      </w:r>
      <w:r w:rsidR="001A5B5A">
        <w:rPr>
          <w:rFonts w:ascii="仿宋_GB2312" w:eastAsia="仿宋_GB2312" w:hAnsi="宋体" w:cs="Courier New" w:hint="eastAsia"/>
          <w:sz w:val="32"/>
          <w:szCs w:val="32"/>
        </w:rPr>
        <w:t>万元</w:t>
      </w:r>
      <w:r w:rsidR="007E37D6" w:rsidRPr="0004188F">
        <w:rPr>
          <w:rFonts w:ascii="仿宋_GB2312" w:eastAsia="仿宋_GB2312" w:hAnsi="宋体" w:cs="Courier New" w:hint="eastAsia"/>
          <w:sz w:val="32"/>
          <w:szCs w:val="32"/>
        </w:rPr>
        <w:t>。</w:t>
      </w:r>
    </w:p>
    <w:p w:rsidR="007E37D6" w:rsidRPr="0004188F" w:rsidRDefault="007E37D6" w:rsidP="007E37D6">
      <w:pPr>
        <w:kinsoku w:val="0"/>
        <w:overflowPunct w:val="0"/>
        <w:autoSpaceDE w:val="0"/>
        <w:autoSpaceDN w:val="0"/>
        <w:adjustRightInd w:val="0"/>
        <w:snapToGrid w:val="0"/>
        <w:spacing w:line="360" w:lineRule="auto"/>
        <w:ind w:firstLineChars="200" w:firstLine="636"/>
        <w:rPr>
          <w:rFonts w:ascii="黑体" w:eastAsia="黑体" w:hAnsi="Times New Roman" w:cs="黑体"/>
          <w:spacing w:val="-1"/>
          <w:kern w:val="0"/>
          <w:sz w:val="32"/>
          <w:szCs w:val="32"/>
        </w:rPr>
      </w:pPr>
      <w:r w:rsidRPr="0004188F">
        <w:rPr>
          <w:rFonts w:ascii="黑体" w:eastAsia="黑体" w:hAnsi="Times New Roman" w:cs="黑体" w:hint="eastAsia"/>
          <w:spacing w:val="-1"/>
          <w:kern w:val="0"/>
          <w:sz w:val="32"/>
          <w:szCs w:val="32"/>
        </w:rPr>
        <w:t>九、其他重要事项的情况说明</w:t>
      </w:r>
    </w:p>
    <w:p w:rsidR="007E37D6" w:rsidRPr="0004188F" w:rsidRDefault="007E37D6" w:rsidP="007E37D6">
      <w:pPr>
        <w:kinsoku w:val="0"/>
        <w:overflowPunct w:val="0"/>
        <w:autoSpaceDE w:val="0"/>
        <w:autoSpaceDN w:val="0"/>
        <w:adjustRightInd w:val="0"/>
        <w:snapToGrid w:val="0"/>
        <w:spacing w:line="360" w:lineRule="auto"/>
        <w:ind w:firstLineChars="200" w:firstLine="643"/>
        <w:rPr>
          <w:rFonts w:ascii="楷体_GB2312" w:eastAsia="楷体_GB2312" w:hAnsi="Times New Roman" w:cs="黑体"/>
          <w:b/>
          <w:kern w:val="0"/>
          <w:sz w:val="32"/>
          <w:szCs w:val="32"/>
        </w:rPr>
      </w:pPr>
      <w:r w:rsidRPr="0004188F">
        <w:rPr>
          <w:rFonts w:ascii="楷体_GB2312" w:eastAsia="楷体_GB2312" w:hAnsi="Times New Roman" w:cs="仿宋_GB2312" w:hint="eastAsia"/>
          <w:b/>
          <w:kern w:val="0"/>
          <w:sz w:val="32"/>
          <w:szCs w:val="32"/>
        </w:rPr>
        <w:lastRenderedPageBreak/>
        <w:t>（一）机关运行经费支出情况。</w:t>
      </w:r>
    </w:p>
    <w:p w:rsidR="007E37D6" w:rsidRPr="0004188F" w:rsidRDefault="000E35EC" w:rsidP="007E37D6">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河南省交通运输厅</w:t>
      </w:r>
      <w:r w:rsidR="007E37D6" w:rsidRPr="0004188F">
        <w:rPr>
          <w:rFonts w:ascii="仿宋_GB2312" w:eastAsia="仿宋_GB2312" w:hAnsi="宋体" w:cs="Courier New"/>
          <w:sz w:val="32"/>
          <w:szCs w:val="32"/>
        </w:rPr>
        <w:t xml:space="preserve">2015 </w:t>
      </w:r>
      <w:proofErr w:type="gramStart"/>
      <w:r w:rsidR="007E37D6" w:rsidRPr="0004188F">
        <w:rPr>
          <w:rFonts w:ascii="仿宋_GB2312" w:eastAsia="仿宋_GB2312" w:hAnsi="宋体" w:cs="Courier New" w:hint="eastAsia"/>
          <w:sz w:val="32"/>
          <w:szCs w:val="32"/>
        </w:rPr>
        <w:t>年机关</w:t>
      </w:r>
      <w:proofErr w:type="gramEnd"/>
      <w:r w:rsidR="007E37D6" w:rsidRPr="0004188F">
        <w:rPr>
          <w:rFonts w:ascii="仿宋_GB2312" w:eastAsia="仿宋_GB2312" w:hAnsi="宋体" w:cs="Courier New" w:hint="eastAsia"/>
          <w:sz w:val="32"/>
          <w:szCs w:val="32"/>
        </w:rPr>
        <w:t>运行经费支出</w:t>
      </w:r>
      <w:r w:rsidRPr="000E35EC">
        <w:rPr>
          <w:rFonts w:ascii="仿宋_GB2312" w:eastAsia="仿宋_GB2312" w:hAnsi="宋体" w:cs="Courier New"/>
          <w:sz w:val="32"/>
          <w:szCs w:val="32"/>
        </w:rPr>
        <w:t>3</w:t>
      </w:r>
      <w:r w:rsidR="00EE0059">
        <w:rPr>
          <w:rFonts w:ascii="仿宋_GB2312" w:eastAsia="仿宋_GB2312" w:hAnsi="宋体" w:cs="Courier New" w:hint="eastAsia"/>
          <w:sz w:val="32"/>
          <w:szCs w:val="32"/>
        </w:rPr>
        <w:t>52.35</w:t>
      </w:r>
      <w:r w:rsidR="007E37D6" w:rsidRPr="0004188F">
        <w:rPr>
          <w:rFonts w:ascii="仿宋_GB2312" w:eastAsia="仿宋_GB2312" w:hAnsi="宋体" w:cs="Courier New" w:hint="eastAsia"/>
          <w:sz w:val="32"/>
          <w:szCs w:val="32"/>
        </w:rPr>
        <w:t>万元，</w:t>
      </w:r>
      <w:r w:rsidR="007E37D6" w:rsidRPr="00EE0059">
        <w:rPr>
          <w:rFonts w:ascii="仿宋_GB2312" w:eastAsia="仿宋_GB2312" w:hAnsi="宋体" w:cs="Courier New" w:hint="eastAsia"/>
          <w:sz w:val="32"/>
          <w:szCs w:val="32"/>
        </w:rPr>
        <w:t>比</w:t>
      </w:r>
      <w:r w:rsidR="007E37D6" w:rsidRPr="00EE0059">
        <w:rPr>
          <w:rFonts w:ascii="仿宋_GB2312" w:eastAsia="仿宋_GB2312" w:hAnsi="宋体" w:cs="Courier New"/>
          <w:sz w:val="32"/>
          <w:szCs w:val="32"/>
        </w:rPr>
        <w:t xml:space="preserve"> 2014</w:t>
      </w:r>
      <w:r w:rsidR="007E37D6" w:rsidRPr="00EE0059">
        <w:rPr>
          <w:rFonts w:ascii="仿宋_GB2312" w:eastAsia="仿宋_GB2312" w:hAnsi="宋体" w:cs="Courier New" w:hint="eastAsia"/>
          <w:sz w:val="32"/>
          <w:szCs w:val="32"/>
        </w:rPr>
        <w:t>年增</w:t>
      </w:r>
      <w:r w:rsidR="00EE0059" w:rsidRPr="00EE0059">
        <w:rPr>
          <w:rFonts w:ascii="仿宋_GB2312" w:eastAsia="仿宋_GB2312" w:hAnsi="宋体" w:cs="Courier New" w:hint="eastAsia"/>
          <w:sz w:val="32"/>
          <w:szCs w:val="32"/>
        </w:rPr>
        <w:t>长2.48</w:t>
      </w:r>
      <w:r w:rsidR="007E37D6" w:rsidRPr="00EE0059">
        <w:rPr>
          <w:rFonts w:ascii="仿宋_GB2312" w:eastAsia="仿宋_GB2312" w:hAnsi="宋体" w:cs="Courier New"/>
          <w:sz w:val="32"/>
          <w:szCs w:val="32"/>
        </w:rPr>
        <w:t>%</w:t>
      </w:r>
      <w:r w:rsidR="007E37D6" w:rsidRPr="00EE0059">
        <w:rPr>
          <w:rFonts w:ascii="仿宋_GB2312" w:eastAsia="仿宋_GB2312" w:hAnsi="宋体" w:cs="Courier New" w:hint="eastAsia"/>
          <w:sz w:val="32"/>
          <w:szCs w:val="32"/>
        </w:rPr>
        <w:t>，主要原因：</w:t>
      </w:r>
      <w:r w:rsidR="00EE0059" w:rsidRPr="00EE0059">
        <w:rPr>
          <w:rFonts w:ascii="仿宋_GB2312" w:eastAsia="仿宋_GB2312" w:hAnsi="宋体" w:cs="Courier New" w:hint="eastAsia"/>
          <w:sz w:val="32"/>
          <w:szCs w:val="32"/>
        </w:rPr>
        <w:t>有关办公费用价格上涨等。</w:t>
      </w:r>
    </w:p>
    <w:p w:rsidR="007E37D6" w:rsidRPr="0004188F" w:rsidRDefault="007E37D6" w:rsidP="007E37D6">
      <w:pPr>
        <w:kinsoku w:val="0"/>
        <w:overflowPunct w:val="0"/>
        <w:autoSpaceDE w:val="0"/>
        <w:autoSpaceDN w:val="0"/>
        <w:adjustRightInd w:val="0"/>
        <w:snapToGrid w:val="0"/>
        <w:spacing w:line="360" w:lineRule="auto"/>
        <w:ind w:firstLineChars="200" w:firstLine="643"/>
        <w:rPr>
          <w:rFonts w:ascii="楷体_GB2312" w:eastAsia="楷体_GB2312" w:hAnsi="Times New Roman" w:cs="仿宋_GB2312"/>
          <w:b/>
          <w:kern w:val="0"/>
          <w:sz w:val="32"/>
          <w:szCs w:val="32"/>
        </w:rPr>
      </w:pPr>
      <w:r w:rsidRPr="0004188F">
        <w:rPr>
          <w:rFonts w:ascii="楷体_GB2312" w:eastAsia="楷体_GB2312" w:hAnsi="Times New Roman" w:cs="仿宋_GB2312" w:hint="eastAsia"/>
          <w:b/>
          <w:kern w:val="0"/>
          <w:sz w:val="32"/>
          <w:szCs w:val="32"/>
        </w:rPr>
        <w:t>（二）政府采购支出情况。</w:t>
      </w:r>
    </w:p>
    <w:p w:rsidR="007E37D6" w:rsidRPr="0004188F" w:rsidRDefault="00BC5811" w:rsidP="007E37D6">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河南省交通运输厅</w:t>
      </w:r>
      <w:r w:rsidR="007E37D6" w:rsidRPr="0004188F">
        <w:rPr>
          <w:rFonts w:ascii="仿宋_GB2312" w:eastAsia="仿宋_GB2312" w:hAnsi="宋体" w:cs="Courier New"/>
          <w:sz w:val="32"/>
          <w:szCs w:val="32"/>
        </w:rPr>
        <w:t xml:space="preserve">2015 </w:t>
      </w:r>
      <w:r w:rsidR="007E37D6" w:rsidRPr="0004188F">
        <w:rPr>
          <w:rFonts w:ascii="仿宋_GB2312" w:eastAsia="仿宋_GB2312" w:hAnsi="宋体" w:cs="Courier New" w:hint="eastAsia"/>
          <w:sz w:val="32"/>
          <w:szCs w:val="32"/>
        </w:rPr>
        <w:t>年政府采购支出总额</w:t>
      </w:r>
      <w:r w:rsidR="009F62CD" w:rsidRPr="009F62CD">
        <w:rPr>
          <w:rFonts w:ascii="仿宋_GB2312" w:eastAsia="仿宋_GB2312" w:hAnsi="宋体" w:cs="Courier New"/>
          <w:sz w:val="32"/>
          <w:szCs w:val="32"/>
        </w:rPr>
        <w:t>20,224.68</w:t>
      </w:r>
      <w:r w:rsidR="007E37D6" w:rsidRPr="0004188F">
        <w:rPr>
          <w:rFonts w:ascii="仿宋_GB2312" w:eastAsia="仿宋_GB2312" w:hAnsi="宋体" w:cs="Courier New" w:hint="eastAsia"/>
          <w:sz w:val="32"/>
          <w:szCs w:val="32"/>
        </w:rPr>
        <w:t>万元，其中：政府采购货物支出</w:t>
      </w:r>
      <w:r w:rsidR="009F62CD" w:rsidRPr="009F62CD">
        <w:rPr>
          <w:rFonts w:ascii="仿宋_GB2312" w:eastAsia="仿宋_GB2312" w:hAnsi="宋体" w:cs="Courier New"/>
          <w:sz w:val="32"/>
          <w:szCs w:val="32"/>
        </w:rPr>
        <w:t>2,664.25</w:t>
      </w:r>
      <w:r w:rsidR="007E37D6" w:rsidRPr="0004188F">
        <w:rPr>
          <w:rFonts w:ascii="仿宋_GB2312" w:eastAsia="仿宋_GB2312" w:hAnsi="宋体" w:cs="Courier New" w:hint="eastAsia"/>
          <w:sz w:val="32"/>
          <w:szCs w:val="32"/>
        </w:rPr>
        <w:t>万元，政府采购工程支出</w:t>
      </w:r>
      <w:r w:rsidR="009F62CD" w:rsidRPr="009F62CD">
        <w:rPr>
          <w:rFonts w:ascii="仿宋_GB2312" w:eastAsia="仿宋_GB2312" w:hAnsi="宋体" w:cs="Courier New"/>
          <w:sz w:val="32"/>
          <w:szCs w:val="32"/>
        </w:rPr>
        <w:t>16,287.02</w:t>
      </w:r>
      <w:r w:rsidR="007E37D6" w:rsidRPr="0004188F">
        <w:rPr>
          <w:rFonts w:ascii="仿宋_GB2312" w:eastAsia="仿宋_GB2312" w:hAnsi="宋体" w:cs="Courier New" w:hint="eastAsia"/>
          <w:sz w:val="32"/>
          <w:szCs w:val="32"/>
        </w:rPr>
        <w:t>万元，政府采购服务支出</w:t>
      </w:r>
      <w:r w:rsidR="009F62CD" w:rsidRPr="009F62CD">
        <w:rPr>
          <w:rFonts w:ascii="仿宋_GB2312" w:eastAsia="仿宋_GB2312" w:hAnsi="宋体" w:cs="Courier New"/>
          <w:sz w:val="32"/>
          <w:szCs w:val="32"/>
        </w:rPr>
        <w:t>1,273.42</w:t>
      </w:r>
      <w:r w:rsidR="007E37D6" w:rsidRPr="0004188F">
        <w:rPr>
          <w:rFonts w:ascii="仿宋_GB2312" w:eastAsia="仿宋_GB2312" w:hAnsi="宋体" w:cs="Courier New" w:hint="eastAsia"/>
          <w:sz w:val="32"/>
          <w:szCs w:val="32"/>
        </w:rPr>
        <w:t>万元。</w:t>
      </w:r>
      <w:r w:rsidR="007E37D6" w:rsidRPr="00A97354">
        <w:rPr>
          <w:rFonts w:ascii="仿宋_GB2312" w:eastAsia="仿宋_GB2312" w:hAnsi="宋体" w:cs="Courier New" w:hint="eastAsia"/>
          <w:sz w:val="32"/>
          <w:szCs w:val="32"/>
        </w:rPr>
        <w:t>授予中小企业合同金额</w:t>
      </w:r>
      <w:r w:rsidR="00277C7D" w:rsidRPr="00277C7D">
        <w:rPr>
          <w:rFonts w:ascii="仿宋_GB2312" w:eastAsia="仿宋_GB2312" w:hAnsi="宋体" w:cs="Courier New"/>
          <w:sz w:val="32"/>
          <w:szCs w:val="32"/>
        </w:rPr>
        <w:t>5748.38</w:t>
      </w:r>
      <w:r w:rsidR="007E37D6" w:rsidRPr="00A97354">
        <w:rPr>
          <w:rFonts w:ascii="仿宋_GB2312" w:eastAsia="仿宋_GB2312" w:hAnsi="宋体" w:cs="Courier New" w:hint="eastAsia"/>
          <w:sz w:val="32"/>
          <w:szCs w:val="32"/>
        </w:rPr>
        <w:t>万元，占政府采购支出总额的</w:t>
      </w:r>
      <w:r w:rsidR="00A97354" w:rsidRPr="00A97354">
        <w:rPr>
          <w:rFonts w:ascii="仿宋_GB2312" w:eastAsia="仿宋_GB2312" w:hAnsi="宋体" w:cs="Courier New" w:hint="eastAsia"/>
          <w:sz w:val="32"/>
          <w:szCs w:val="32"/>
        </w:rPr>
        <w:t>2</w:t>
      </w:r>
      <w:r w:rsidR="00277C7D">
        <w:rPr>
          <w:rFonts w:ascii="仿宋_GB2312" w:eastAsia="仿宋_GB2312" w:hAnsi="宋体" w:cs="Courier New" w:hint="eastAsia"/>
          <w:sz w:val="32"/>
          <w:szCs w:val="32"/>
        </w:rPr>
        <w:t>8.4</w:t>
      </w:r>
      <w:r w:rsidR="00A97354" w:rsidRPr="00A97354">
        <w:rPr>
          <w:rFonts w:ascii="仿宋_GB2312" w:eastAsia="仿宋_GB2312" w:hAnsi="宋体" w:cs="Courier New" w:hint="eastAsia"/>
          <w:sz w:val="32"/>
          <w:szCs w:val="32"/>
        </w:rPr>
        <w:t>2</w:t>
      </w:r>
      <w:r w:rsidR="007E37D6" w:rsidRPr="00A97354">
        <w:rPr>
          <w:rFonts w:ascii="仿宋_GB2312" w:eastAsia="仿宋_GB2312" w:hAnsi="宋体" w:cs="Courier New"/>
          <w:sz w:val="32"/>
          <w:szCs w:val="32"/>
        </w:rPr>
        <w:t>%</w:t>
      </w:r>
      <w:r w:rsidR="007E37D6" w:rsidRPr="00A97354">
        <w:rPr>
          <w:rFonts w:ascii="仿宋_GB2312" w:eastAsia="仿宋_GB2312" w:hAnsi="宋体" w:cs="Courier New" w:hint="eastAsia"/>
          <w:sz w:val="32"/>
          <w:szCs w:val="32"/>
        </w:rPr>
        <w:t>，其中：授予小</w:t>
      </w:r>
      <w:proofErr w:type="gramStart"/>
      <w:r w:rsidR="007E37D6" w:rsidRPr="00A97354">
        <w:rPr>
          <w:rFonts w:ascii="仿宋_GB2312" w:eastAsia="仿宋_GB2312" w:hAnsi="宋体" w:cs="Courier New" w:hint="eastAsia"/>
          <w:sz w:val="32"/>
          <w:szCs w:val="32"/>
        </w:rPr>
        <w:t>微企业</w:t>
      </w:r>
      <w:proofErr w:type="gramEnd"/>
      <w:r w:rsidR="007E37D6" w:rsidRPr="00A97354">
        <w:rPr>
          <w:rFonts w:ascii="仿宋_GB2312" w:eastAsia="仿宋_GB2312" w:hAnsi="宋体" w:cs="Courier New" w:hint="eastAsia"/>
          <w:sz w:val="32"/>
          <w:szCs w:val="32"/>
        </w:rPr>
        <w:t>合同金额</w:t>
      </w:r>
      <w:r w:rsidR="00A97354" w:rsidRPr="00A97354">
        <w:rPr>
          <w:rFonts w:ascii="仿宋_GB2312" w:eastAsia="仿宋_GB2312" w:hAnsi="宋体" w:cs="Courier New"/>
          <w:sz w:val="32"/>
          <w:szCs w:val="32"/>
        </w:rPr>
        <w:t>2500.05</w:t>
      </w:r>
      <w:r w:rsidR="007E37D6" w:rsidRPr="00A97354">
        <w:rPr>
          <w:rFonts w:ascii="仿宋_GB2312" w:eastAsia="仿宋_GB2312" w:hAnsi="宋体" w:cs="Courier New" w:hint="eastAsia"/>
          <w:sz w:val="32"/>
          <w:szCs w:val="32"/>
        </w:rPr>
        <w:t>万元，占政府采购支出总额</w:t>
      </w:r>
      <w:r w:rsidR="00A97354" w:rsidRPr="00A97354">
        <w:rPr>
          <w:rFonts w:ascii="仿宋_GB2312" w:eastAsia="仿宋_GB2312" w:hAnsi="宋体" w:cs="Courier New" w:hint="eastAsia"/>
          <w:sz w:val="32"/>
          <w:szCs w:val="32"/>
        </w:rPr>
        <w:t>12.36</w:t>
      </w:r>
      <w:r w:rsidR="007E37D6" w:rsidRPr="00A97354">
        <w:rPr>
          <w:rFonts w:ascii="仿宋_GB2312" w:eastAsia="仿宋_GB2312" w:hAnsi="宋体" w:cs="Courier New"/>
          <w:sz w:val="32"/>
          <w:szCs w:val="32"/>
        </w:rPr>
        <w:t>%</w:t>
      </w:r>
      <w:r w:rsidR="007E37D6" w:rsidRPr="00A97354">
        <w:rPr>
          <w:rFonts w:ascii="仿宋_GB2312" w:eastAsia="仿宋_GB2312" w:hAnsi="宋体" w:cs="Courier New" w:hint="eastAsia"/>
          <w:sz w:val="32"/>
          <w:szCs w:val="32"/>
        </w:rPr>
        <w:t>。</w:t>
      </w:r>
    </w:p>
    <w:p w:rsidR="007E37D6" w:rsidRPr="0004188F" w:rsidRDefault="007E37D6" w:rsidP="007E37D6">
      <w:pPr>
        <w:kinsoku w:val="0"/>
        <w:overflowPunct w:val="0"/>
        <w:autoSpaceDE w:val="0"/>
        <w:autoSpaceDN w:val="0"/>
        <w:adjustRightInd w:val="0"/>
        <w:snapToGrid w:val="0"/>
        <w:spacing w:line="360" w:lineRule="auto"/>
        <w:ind w:firstLineChars="200" w:firstLine="643"/>
        <w:rPr>
          <w:rFonts w:ascii="楷体_GB2312" w:eastAsia="楷体_GB2312" w:hAnsi="Times New Roman" w:cs="仿宋_GB2312"/>
          <w:b/>
          <w:kern w:val="0"/>
          <w:sz w:val="32"/>
          <w:szCs w:val="32"/>
        </w:rPr>
      </w:pPr>
      <w:r w:rsidRPr="0004188F">
        <w:rPr>
          <w:rFonts w:ascii="楷体_GB2312" w:eastAsia="楷体_GB2312" w:hAnsi="Times New Roman" w:cs="仿宋_GB2312" w:hint="eastAsia"/>
          <w:b/>
          <w:kern w:val="0"/>
          <w:sz w:val="32"/>
          <w:szCs w:val="32"/>
        </w:rPr>
        <w:t>（三）国有资产占用情况。</w:t>
      </w:r>
    </w:p>
    <w:p w:rsidR="007E37D6" w:rsidRPr="00EA1EB1" w:rsidRDefault="007E37D6" w:rsidP="007E37D6">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04188F">
        <w:rPr>
          <w:rFonts w:ascii="仿宋_GB2312" w:eastAsia="仿宋_GB2312" w:hAnsi="宋体" w:cs="Courier New" w:hint="eastAsia"/>
          <w:sz w:val="32"/>
          <w:szCs w:val="32"/>
        </w:rPr>
        <w:t>截至</w:t>
      </w:r>
      <w:r w:rsidRPr="0004188F">
        <w:rPr>
          <w:rFonts w:ascii="仿宋_GB2312" w:eastAsia="仿宋_GB2312" w:hAnsi="宋体" w:cs="Courier New"/>
          <w:sz w:val="32"/>
          <w:szCs w:val="32"/>
        </w:rPr>
        <w:t xml:space="preserve"> 2015 </w:t>
      </w:r>
      <w:r w:rsidRPr="0004188F">
        <w:rPr>
          <w:rFonts w:ascii="仿宋_GB2312" w:eastAsia="仿宋_GB2312" w:hAnsi="宋体" w:cs="Courier New" w:hint="eastAsia"/>
          <w:sz w:val="32"/>
          <w:szCs w:val="32"/>
        </w:rPr>
        <w:t>年</w:t>
      </w:r>
      <w:r w:rsidRPr="0004188F">
        <w:rPr>
          <w:rFonts w:ascii="仿宋_GB2312" w:eastAsia="仿宋_GB2312" w:hAnsi="宋体" w:cs="Courier New"/>
          <w:sz w:val="32"/>
          <w:szCs w:val="32"/>
        </w:rPr>
        <w:t xml:space="preserve"> 12 </w:t>
      </w:r>
      <w:r w:rsidRPr="0004188F">
        <w:rPr>
          <w:rFonts w:ascii="仿宋_GB2312" w:eastAsia="仿宋_GB2312" w:hAnsi="宋体" w:cs="Courier New" w:hint="eastAsia"/>
          <w:sz w:val="32"/>
          <w:szCs w:val="32"/>
        </w:rPr>
        <w:t>月</w:t>
      </w:r>
      <w:r w:rsidRPr="0004188F">
        <w:rPr>
          <w:rFonts w:ascii="仿宋_GB2312" w:eastAsia="仿宋_GB2312" w:hAnsi="宋体" w:cs="Courier New"/>
          <w:sz w:val="32"/>
          <w:szCs w:val="32"/>
        </w:rPr>
        <w:t xml:space="preserve"> 31 </w:t>
      </w:r>
      <w:r w:rsidRPr="0004188F">
        <w:rPr>
          <w:rFonts w:ascii="仿宋_GB2312" w:eastAsia="仿宋_GB2312" w:hAnsi="宋体" w:cs="Courier New" w:hint="eastAsia"/>
          <w:sz w:val="32"/>
          <w:szCs w:val="32"/>
        </w:rPr>
        <w:t>日，</w:t>
      </w:r>
      <w:r w:rsidR="00E035C7">
        <w:rPr>
          <w:rFonts w:ascii="仿宋_GB2312" w:eastAsia="仿宋_GB2312" w:hAnsi="宋体" w:cs="Courier New" w:hint="eastAsia"/>
          <w:sz w:val="32"/>
          <w:szCs w:val="32"/>
        </w:rPr>
        <w:t>河南省交通运输厅</w:t>
      </w:r>
      <w:r w:rsidR="00134E80">
        <w:rPr>
          <w:rFonts w:ascii="仿宋_GB2312" w:eastAsia="仿宋_GB2312" w:hAnsi="宋体" w:cs="Courier New" w:hint="eastAsia"/>
          <w:sz w:val="32"/>
          <w:szCs w:val="32"/>
        </w:rPr>
        <w:t>（</w:t>
      </w:r>
      <w:proofErr w:type="gramStart"/>
      <w:r w:rsidR="00134E80">
        <w:rPr>
          <w:rFonts w:ascii="仿宋_GB2312" w:eastAsia="仿宋_GB2312" w:hAnsi="宋体" w:cs="Courier New" w:hint="eastAsia"/>
          <w:sz w:val="32"/>
          <w:szCs w:val="32"/>
        </w:rPr>
        <w:t>含厅属</w:t>
      </w:r>
      <w:proofErr w:type="gramEnd"/>
      <w:r w:rsidR="00134E80">
        <w:rPr>
          <w:rFonts w:ascii="仿宋_GB2312" w:eastAsia="仿宋_GB2312" w:hAnsi="宋体" w:cs="Courier New" w:hint="eastAsia"/>
          <w:sz w:val="32"/>
          <w:szCs w:val="32"/>
        </w:rPr>
        <w:t>11家单位）</w:t>
      </w:r>
      <w:r w:rsidRPr="0004188F">
        <w:rPr>
          <w:rFonts w:ascii="仿宋_GB2312" w:eastAsia="仿宋_GB2312" w:hAnsi="宋体" w:cs="Courier New" w:hint="eastAsia"/>
          <w:sz w:val="32"/>
          <w:szCs w:val="32"/>
        </w:rPr>
        <w:t>共有车辆</w:t>
      </w:r>
      <w:r w:rsidR="00E035C7" w:rsidRPr="00E035C7">
        <w:rPr>
          <w:rFonts w:ascii="仿宋_GB2312" w:eastAsia="仿宋_GB2312" w:hAnsi="宋体" w:cs="Courier New"/>
          <w:sz w:val="32"/>
          <w:szCs w:val="32"/>
        </w:rPr>
        <w:t>78</w:t>
      </w:r>
      <w:r w:rsidR="00001977">
        <w:rPr>
          <w:rFonts w:ascii="仿宋_GB2312" w:eastAsia="仿宋_GB2312" w:hAnsi="宋体" w:cs="Courier New" w:hint="eastAsia"/>
          <w:sz w:val="32"/>
          <w:szCs w:val="32"/>
        </w:rPr>
        <w:t>2</w:t>
      </w:r>
      <w:r w:rsidRPr="0004188F">
        <w:rPr>
          <w:rFonts w:ascii="仿宋_GB2312" w:eastAsia="仿宋_GB2312" w:hAnsi="宋体" w:cs="Courier New" w:hint="eastAsia"/>
          <w:sz w:val="32"/>
          <w:szCs w:val="32"/>
        </w:rPr>
        <w:t>辆</w:t>
      </w:r>
      <w:r w:rsidR="002B4D43">
        <w:rPr>
          <w:rFonts w:ascii="仿宋_GB2312" w:eastAsia="仿宋_GB2312" w:hAnsi="宋体" w:cs="Courier New" w:hint="eastAsia"/>
          <w:sz w:val="32"/>
          <w:szCs w:val="32"/>
        </w:rPr>
        <w:t>。</w:t>
      </w:r>
      <w:r w:rsidRPr="0004188F">
        <w:rPr>
          <w:rFonts w:ascii="仿宋_GB2312" w:eastAsia="仿宋_GB2312" w:hAnsi="宋体" w:cs="Courier New" w:hint="eastAsia"/>
          <w:sz w:val="32"/>
          <w:szCs w:val="32"/>
        </w:rPr>
        <w:t>其中，</w:t>
      </w:r>
      <w:r w:rsidRPr="00001977">
        <w:rPr>
          <w:rFonts w:ascii="仿宋_GB2312" w:eastAsia="仿宋_GB2312" w:hAnsi="宋体" w:cs="Courier New" w:hint="eastAsia"/>
          <w:sz w:val="32"/>
          <w:szCs w:val="32"/>
        </w:rPr>
        <w:t>一</w:t>
      </w:r>
      <w:r w:rsidRPr="00EA1EB1">
        <w:rPr>
          <w:rFonts w:ascii="仿宋_GB2312" w:eastAsia="仿宋_GB2312" w:hAnsi="宋体" w:cs="Courier New" w:hint="eastAsia"/>
          <w:sz w:val="32"/>
          <w:szCs w:val="32"/>
        </w:rPr>
        <w:t>般公务用车</w:t>
      </w:r>
      <w:r w:rsidR="00001977" w:rsidRPr="00EA1EB1">
        <w:rPr>
          <w:rFonts w:ascii="仿宋_GB2312" w:eastAsia="仿宋_GB2312" w:hAnsi="宋体" w:cs="Courier New"/>
          <w:sz w:val="32"/>
          <w:szCs w:val="32"/>
        </w:rPr>
        <w:t>91</w:t>
      </w:r>
      <w:r w:rsidRPr="00EA1EB1">
        <w:rPr>
          <w:rFonts w:ascii="仿宋_GB2312" w:eastAsia="仿宋_GB2312" w:hAnsi="宋体" w:cs="Courier New" w:hint="eastAsia"/>
          <w:sz w:val="32"/>
          <w:szCs w:val="32"/>
        </w:rPr>
        <w:t>辆，一般执法执勤用车</w:t>
      </w:r>
      <w:r w:rsidR="00001977" w:rsidRPr="00EA1EB1">
        <w:rPr>
          <w:rFonts w:ascii="仿宋_GB2312" w:eastAsia="仿宋_GB2312" w:hAnsi="宋体" w:cs="Courier New"/>
          <w:sz w:val="32"/>
          <w:szCs w:val="32"/>
        </w:rPr>
        <w:t>6</w:t>
      </w:r>
      <w:r w:rsidRPr="00EA1EB1">
        <w:rPr>
          <w:rFonts w:ascii="仿宋_GB2312" w:eastAsia="仿宋_GB2312" w:hAnsi="宋体" w:cs="Courier New" w:hint="eastAsia"/>
          <w:sz w:val="32"/>
          <w:szCs w:val="32"/>
        </w:rPr>
        <w:t>辆，其他用车</w:t>
      </w:r>
      <w:r w:rsidR="00001977" w:rsidRPr="00EA1EB1">
        <w:rPr>
          <w:rFonts w:ascii="仿宋_GB2312" w:eastAsia="仿宋_GB2312" w:hAnsi="宋体" w:cs="Courier New"/>
          <w:sz w:val="32"/>
          <w:szCs w:val="32"/>
        </w:rPr>
        <w:t>685</w:t>
      </w:r>
      <w:r w:rsidRPr="00EA1EB1">
        <w:rPr>
          <w:rFonts w:ascii="仿宋_GB2312" w:eastAsia="仿宋_GB2312" w:hAnsi="宋体" w:cs="Courier New" w:hint="eastAsia"/>
          <w:sz w:val="32"/>
          <w:szCs w:val="32"/>
        </w:rPr>
        <w:t>辆，其</w:t>
      </w:r>
      <w:r w:rsidR="00001977" w:rsidRPr="00EA1EB1">
        <w:rPr>
          <w:rFonts w:ascii="仿宋_GB2312" w:eastAsia="仿宋_GB2312" w:hAnsi="宋体" w:cs="Courier New" w:hint="eastAsia"/>
          <w:sz w:val="32"/>
          <w:szCs w:val="32"/>
        </w:rPr>
        <w:t>他用车主要是</w:t>
      </w:r>
      <w:r w:rsidR="009C3117" w:rsidRPr="00EA1EB1">
        <w:rPr>
          <w:rFonts w:ascii="仿宋_GB2312" w:eastAsia="仿宋_GB2312" w:hAnsi="宋体" w:cs="Courier New" w:hint="eastAsia"/>
          <w:sz w:val="32"/>
          <w:szCs w:val="32"/>
        </w:rPr>
        <w:t>驾驶培训车辆、垃圾车、通勤车、清障车、高空作业车</w:t>
      </w:r>
      <w:r w:rsidR="00082757" w:rsidRPr="00EA1EB1">
        <w:rPr>
          <w:rFonts w:ascii="仿宋_GB2312" w:eastAsia="仿宋_GB2312" w:hAnsi="宋体" w:cs="Courier New" w:hint="eastAsia"/>
          <w:sz w:val="32"/>
          <w:szCs w:val="32"/>
        </w:rPr>
        <w:t>和已进入报废程序待处置车辆</w:t>
      </w:r>
      <w:r w:rsidR="00001977" w:rsidRPr="00EA1EB1">
        <w:rPr>
          <w:rFonts w:ascii="仿宋_GB2312" w:eastAsia="仿宋_GB2312" w:hAnsi="宋体" w:cs="Courier New" w:hint="eastAsia"/>
          <w:sz w:val="32"/>
          <w:szCs w:val="32"/>
        </w:rPr>
        <w:t>；</w:t>
      </w:r>
      <w:r w:rsidRPr="00EA1EB1">
        <w:rPr>
          <w:rFonts w:ascii="仿宋_GB2312" w:eastAsia="仿宋_GB2312" w:hAnsi="宋体" w:cs="Courier New" w:hint="eastAsia"/>
          <w:sz w:val="32"/>
          <w:szCs w:val="32"/>
        </w:rPr>
        <w:t>单位价值</w:t>
      </w:r>
      <w:r w:rsidRPr="00EA1EB1">
        <w:rPr>
          <w:rFonts w:ascii="仿宋_GB2312" w:eastAsia="仿宋_GB2312" w:hAnsi="宋体" w:cs="Courier New"/>
          <w:sz w:val="32"/>
          <w:szCs w:val="32"/>
        </w:rPr>
        <w:t xml:space="preserve"> 200</w:t>
      </w:r>
      <w:r w:rsidRPr="00EA1EB1">
        <w:rPr>
          <w:rFonts w:ascii="仿宋_GB2312" w:eastAsia="仿宋_GB2312" w:hAnsi="宋体" w:cs="Courier New" w:hint="eastAsia"/>
          <w:sz w:val="32"/>
          <w:szCs w:val="32"/>
        </w:rPr>
        <w:t>万元以上大型设备</w:t>
      </w:r>
      <w:r w:rsidR="00001977" w:rsidRPr="00EA1EB1">
        <w:rPr>
          <w:rFonts w:ascii="仿宋_GB2312" w:eastAsia="仿宋_GB2312" w:hAnsi="宋体" w:cs="Courier New"/>
          <w:sz w:val="32"/>
          <w:szCs w:val="32"/>
        </w:rPr>
        <w:t>30</w:t>
      </w:r>
      <w:r w:rsidRPr="00EA1EB1">
        <w:rPr>
          <w:rFonts w:ascii="仿宋_GB2312" w:eastAsia="仿宋_GB2312" w:hAnsi="宋体" w:cs="Courier New" w:hint="eastAsia"/>
          <w:sz w:val="32"/>
          <w:szCs w:val="32"/>
        </w:rPr>
        <w:t>台（套）。</w:t>
      </w:r>
    </w:p>
    <w:p w:rsidR="007E37D6" w:rsidRPr="00EA1EB1" w:rsidRDefault="007E37D6" w:rsidP="007E37D6">
      <w:pPr>
        <w:kinsoku w:val="0"/>
        <w:overflowPunct w:val="0"/>
        <w:autoSpaceDE w:val="0"/>
        <w:autoSpaceDN w:val="0"/>
        <w:adjustRightInd w:val="0"/>
        <w:snapToGrid w:val="0"/>
        <w:spacing w:line="360" w:lineRule="auto"/>
        <w:ind w:firstLineChars="200" w:firstLine="643"/>
        <w:rPr>
          <w:rFonts w:ascii="楷体_GB2312" w:eastAsia="楷体_GB2312" w:hAnsi="Times New Roman" w:cs="仿宋_GB2312"/>
          <w:b/>
          <w:kern w:val="0"/>
          <w:sz w:val="32"/>
          <w:szCs w:val="32"/>
        </w:rPr>
      </w:pPr>
      <w:r w:rsidRPr="00EA1EB1">
        <w:rPr>
          <w:rFonts w:ascii="楷体_GB2312" w:eastAsia="楷体_GB2312" w:hAnsi="Times New Roman" w:cs="仿宋_GB2312" w:hint="eastAsia"/>
          <w:b/>
          <w:kern w:val="0"/>
          <w:sz w:val="32"/>
          <w:szCs w:val="32"/>
        </w:rPr>
        <w:t>（四）关于预算绩效管理工作开展情况说明。</w:t>
      </w:r>
    </w:p>
    <w:p w:rsidR="007E37D6" w:rsidRPr="00EA1EB1" w:rsidRDefault="007E37D6" w:rsidP="007E37D6">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EA1EB1">
        <w:rPr>
          <w:rFonts w:ascii="仿宋_GB2312" w:eastAsia="仿宋_GB2312" w:hAnsi="宋体" w:cs="Courier New"/>
          <w:sz w:val="32"/>
          <w:szCs w:val="32"/>
        </w:rPr>
        <w:t xml:space="preserve">2015 </w:t>
      </w:r>
      <w:r w:rsidRPr="00EA1EB1">
        <w:rPr>
          <w:rFonts w:ascii="仿宋_GB2312" w:eastAsia="仿宋_GB2312" w:hAnsi="宋体" w:cs="Courier New" w:hint="eastAsia"/>
          <w:sz w:val="32"/>
          <w:szCs w:val="32"/>
        </w:rPr>
        <w:t>年，</w:t>
      </w:r>
      <w:r w:rsidR="00C86B71" w:rsidRPr="00EA1EB1">
        <w:rPr>
          <w:rFonts w:ascii="仿宋_GB2312" w:eastAsia="仿宋_GB2312" w:hAnsi="宋体" w:cs="Courier New" w:hint="eastAsia"/>
          <w:sz w:val="32"/>
          <w:szCs w:val="32"/>
        </w:rPr>
        <w:t>河南省交通运输厅</w:t>
      </w:r>
      <w:r w:rsidRPr="00EA1EB1">
        <w:rPr>
          <w:rFonts w:ascii="仿宋_GB2312" w:eastAsia="仿宋_GB2312" w:hAnsi="宋体" w:cs="Courier New" w:hint="eastAsia"/>
          <w:sz w:val="32"/>
          <w:szCs w:val="32"/>
        </w:rPr>
        <w:t>共组织对</w:t>
      </w:r>
      <w:r w:rsidR="00C86B71" w:rsidRPr="00EA1EB1">
        <w:rPr>
          <w:rFonts w:ascii="仿宋_GB2312" w:eastAsia="仿宋_GB2312" w:hAnsi="宋体" w:cs="Courier New" w:hint="eastAsia"/>
          <w:sz w:val="32"/>
          <w:szCs w:val="32"/>
        </w:rPr>
        <w:t>27</w:t>
      </w:r>
      <w:r w:rsidRPr="00EA1EB1">
        <w:rPr>
          <w:rFonts w:ascii="仿宋_GB2312" w:eastAsia="仿宋_GB2312" w:hAnsi="宋体" w:cs="Courier New" w:hint="eastAsia"/>
          <w:sz w:val="32"/>
          <w:szCs w:val="32"/>
        </w:rPr>
        <w:t>个项目进行了预算绩效评价，涉及一般公共预算当年财政拨款</w:t>
      </w:r>
      <w:r w:rsidR="00C86B71" w:rsidRPr="00EA1EB1">
        <w:rPr>
          <w:rFonts w:ascii="仿宋_GB2312" w:eastAsia="仿宋_GB2312" w:hAnsi="宋体" w:cs="Courier New"/>
          <w:sz w:val="32"/>
          <w:szCs w:val="32"/>
        </w:rPr>
        <w:t>42003.38</w:t>
      </w:r>
      <w:r w:rsidRPr="00EA1EB1">
        <w:rPr>
          <w:rFonts w:ascii="仿宋_GB2312" w:eastAsia="仿宋_GB2312" w:hAnsi="宋体" w:cs="Courier New" w:hint="eastAsia"/>
          <w:sz w:val="32"/>
          <w:szCs w:val="32"/>
        </w:rPr>
        <w:t>万元。</w:t>
      </w:r>
      <w:r w:rsidR="00740E8C" w:rsidRPr="00EA1EB1">
        <w:rPr>
          <w:rFonts w:ascii="仿宋_GB2312" w:eastAsia="仿宋_GB2312" w:hAnsi="宋体" w:cs="Courier New" w:hint="eastAsia"/>
          <w:sz w:val="32"/>
          <w:szCs w:val="32"/>
        </w:rPr>
        <w:t>对纳入年度绩效评价范围的项目，围绕“预算编制有目</w:t>
      </w:r>
      <w:r w:rsidR="00740E8C" w:rsidRPr="00EA1EB1">
        <w:rPr>
          <w:rFonts w:ascii="仿宋_GB2312" w:eastAsia="仿宋_GB2312" w:hAnsi="宋体" w:cs="Courier New" w:hint="eastAsia"/>
          <w:sz w:val="32"/>
          <w:szCs w:val="32"/>
        </w:rPr>
        <w:lastRenderedPageBreak/>
        <w:t>标、预算执行有监控、预算完成有评价、评价结果有反馈、反馈结果有应用”的绩效管理目标要求，认真开展绩效评价。</w:t>
      </w:r>
      <w:r w:rsidR="008601CE" w:rsidRPr="00EA1EB1">
        <w:rPr>
          <w:rFonts w:ascii="仿宋_GB2312" w:eastAsia="仿宋_GB2312" w:hAnsi="宋体" w:cs="Courier New" w:hint="eastAsia"/>
          <w:sz w:val="32"/>
          <w:szCs w:val="32"/>
        </w:rPr>
        <w:t>通过开展绩效评价工作，推动部门各单位进一步增强了绩效意识，不断规范预算管理，强化预算执行过程控制，提高资金使用绩效。</w:t>
      </w:r>
    </w:p>
    <w:p w:rsidR="00740E8C" w:rsidRPr="00EA1EB1" w:rsidRDefault="00740E8C" w:rsidP="00740E8C">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EA1EB1">
        <w:rPr>
          <w:rFonts w:ascii="仿宋_GB2312" w:eastAsia="仿宋_GB2312" w:hAnsi="宋体" w:cs="Courier New" w:hint="eastAsia"/>
          <w:sz w:val="32"/>
          <w:szCs w:val="32"/>
        </w:rPr>
        <w:t>从评价情况来看，</w:t>
      </w:r>
      <w:r w:rsidR="00B83C50" w:rsidRPr="00EA1EB1">
        <w:rPr>
          <w:rFonts w:ascii="仿宋_GB2312" w:eastAsia="仿宋_GB2312" w:hAnsi="宋体" w:cs="Courier New" w:hint="eastAsia"/>
          <w:sz w:val="32"/>
          <w:szCs w:val="32"/>
        </w:rPr>
        <w:t>相关</w:t>
      </w:r>
      <w:r w:rsidRPr="00EA1EB1">
        <w:rPr>
          <w:rFonts w:ascii="仿宋_GB2312" w:eastAsia="仿宋_GB2312" w:hAnsi="宋体" w:cs="Courier New" w:hint="eastAsia"/>
          <w:sz w:val="32"/>
          <w:szCs w:val="32"/>
        </w:rPr>
        <w:t>项目的建设符合部门职责和相关管理规定，依据较为充分；项目绩效目标、指标设置较合理；项目管理制度比较完善；业务监控有效，各项工作开展有序；财务管理制度规范，建立了相应的财务监控措施，有效防控各类风险；项目</w:t>
      </w:r>
      <w:r w:rsidR="00653F4D" w:rsidRPr="00EA1EB1">
        <w:rPr>
          <w:rFonts w:ascii="仿宋_GB2312" w:eastAsia="仿宋_GB2312" w:hAnsi="宋体" w:cs="Courier New" w:hint="eastAsia"/>
          <w:sz w:val="32"/>
          <w:szCs w:val="32"/>
        </w:rPr>
        <w:t>主要</w:t>
      </w:r>
      <w:r w:rsidRPr="00EA1EB1">
        <w:rPr>
          <w:rFonts w:ascii="仿宋_GB2312" w:eastAsia="仿宋_GB2312" w:hAnsi="宋体" w:cs="Courier New" w:hint="eastAsia"/>
          <w:sz w:val="32"/>
          <w:szCs w:val="32"/>
        </w:rPr>
        <w:t>任务完成较好，质量水平较高且时效性较强。通过项目实施，发挥了交通基础设施投资的拉动效应和带动作用，经济效益和社会效益明显，有效提高了服务对象的满意程度。</w:t>
      </w:r>
    </w:p>
    <w:p w:rsidR="00740E8C" w:rsidRPr="00EA1EB1" w:rsidRDefault="00740E8C" w:rsidP="00740E8C">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EA1EB1">
        <w:rPr>
          <w:rFonts w:ascii="仿宋_GB2312" w:eastAsia="仿宋_GB2312" w:hAnsi="宋体" w:cs="Courier New" w:hint="eastAsia"/>
          <w:sz w:val="32"/>
          <w:szCs w:val="32"/>
        </w:rPr>
        <w:t>一是公路养护和建设项目的实施，对地方投资具有一定的拉动作用，尤其是公路新（改）建项目，拉动效应尤其明显，在评价的2个</w:t>
      </w:r>
      <w:r w:rsidR="00F91699" w:rsidRPr="00EA1EB1">
        <w:rPr>
          <w:rFonts w:ascii="仿宋_GB2312" w:eastAsia="仿宋_GB2312" w:hAnsi="宋体" w:cs="Courier New" w:hint="eastAsia"/>
          <w:sz w:val="32"/>
          <w:szCs w:val="32"/>
        </w:rPr>
        <w:t>公路</w:t>
      </w:r>
      <w:r w:rsidRPr="00EA1EB1">
        <w:rPr>
          <w:rFonts w:ascii="仿宋_GB2312" w:eastAsia="仿宋_GB2312" w:hAnsi="宋体" w:cs="Courier New" w:hint="eastAsia"/>
          <w:sz w:val="32"/>
          <w:szCs w:val="32"/>
        </w:rPr>
        <w:t>建设项目中，项目使用财政预算资金15854万元，拉动地方投资33146万元，拉动比达到2.09。</w:t>
      </w:r>
    </w:p>
    <w:p w:rsidR="00740E8C" w:rsidRPr="00EA1EB1" w:rsidRDefault="00740E8C" w:rsidP="00740E8C">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EA1EB1">
        <w:rPr>
          <w:rFonts w:ascii="仿宋_GB2312" w:eastAsia="仿宋_GB2312" w:hAnsi="宋体" w:cs="Courier New" w:hint="eastAsia"/>
          <w:sz w:val="32"/>
          <w:szCs w:val="32"/>
        </w:rPr>
        <w:t>二是通过</w:t>
      </w:r>
      <w:r w:rsidR="00F91699" w:rsidRPr="00EA1EB1">
        <w:rPr>
          <w:rFonts w:ascii="仿宋_GB2312" w:eastAsia="仿宋_GB2312" w:hAnsi="宋体" w:cs="Courier New" w:hint="eastAsia"/>
          <w:sz w:val="32"/>
          <w:szCs w:val="32"/>
        </w:rPr>
        <w:t>公路养护和建设项目</w:t>
      </w:r>
      <w:r w:rsidRPr="00EA1EB1">
        <w:rPr>
          <w:rFonts w:ascii="仿宋_GB2312" w:eastAsia="仿宋_GB2312" w:hAnsi="宋体" w:cs="Courier New" w:hint="eastAsia"/>
          <w:sz w:val="32"/>
          <w:szCs w:val="32"/>
        </w:rPr>
        <w:t>的实施，改善了区域交通状况，能够充分发挥道路运输效益，对促进沿线经济和环境的发展具有重要作用。</w:t>
      </w:r>
    </w:p>
    <w:p w:rsidR="00740E8C" w:rsidRPr="00EA1EB1" w:rsidRDefault="00740E8C" w:rsidP="00740E8C">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EA1EB1">
        <w:rPr>
          <w:rFonts w:ascii="仿宋_GB2312" w:eastAsia="仿宋_GB2312" w:hAnsi="宋体" w:cs="Courier New" w:hint="eastAsia"/>
          <w:sz w:val="32"/>
          <w:szCs w:val="32"/>
        </w:rPr>
        <w:t>三是</w:t>
      </w:r>
      <w:r w:rsidR="00F91699" w:rsidRPr="00EA1EB1">
        <w:rPr>
          <w:rFonts w:ascii="仿宋_GB2312" w:eastAsia="仿宋_GB2312" w:hAnsi="宋体" w:cs="Courier New" w:hint="eastAsia"/>
          <w:sz w:val="32"/>
          <w:szCs w:val="32"/>
        </w:rPr>
        <w:t>公路养护和建设项目</w:t>
      </w:r>
      <w:r w:rsidRPr="00EA1EB1">
        <w:rPr>
          <w:rFonts w:ascii="仿宋_GB2312" w:eastAsia="仿宋_GB2312" w:hAnsi="宋体" w:cs="Courier New" w:hint="eastAsia"/>
          <w:sz w:val="32"/>
          <w:szCs w:val="32"/>
        </w:rPr>
        <w:t>的实施，有效地改善了行车舒适度</w:t>
      </w:r>
      <w:r w:rsidR="00653F4D">
        <w:rPr>
          <w:rFonts w:ascii="仿宋_GB2312" w:eastAsia="仿宋_GB2312" w:hAnsi="宋体" w:cs="Courier New" w:hint="eastAsia"/>
          <w:sz w:val="32"/>
          <w:szCs w:val="32"/>
        </w:rPr>
        <w:t>，</w:t>
      </w:r>
      <w:r w:rsidRPr="00EA1EB1">
        <w:rPr>
          <w:rFonts w:ascii="仿宋_GB2312" w:eastAsia="仿宋_GB2312" w:hAnsi="宋体" w:cs="Courier New" w:hint="eastAsia"/>
          <w:sz w:val="32"/>
          <w:szCs w:val="32"/>
        </w:rPr>
        <w:t>提高了通行能力</w:t>
      </w:r>
      <w:r w:rsidR="00653F4D">
        <w:rPr>
          <w:rFonts w:ascii="仿宋_GB2312" w:eastAsia="仿宋_GB2312" w:hAnsi="宋体" w:cs="Courier New" w:hint="eastAsia"/>
          <w:sz w:val="32"/>
          <w:szCs w:val="32"/>
        </w:rPr>
        <w:t>和</w:t>
      </w:r>
      <w:r w:rsidRPr="00EA1EB1">
        <w:rPr>
          <w:rFonts w:ascii="仿宋_GB2312" w:eastAsia="仿宋_GB2312" w:hAnsi="宋体" w:cs="Courier New" w:hint="eastAsia"/>
          <w:sz w:val="32"/>
          <w:szCs w:val="32"/>
        </w:rPr>
        <w:t>服务对象的满意程度；项目实施后</w:t>
      </w:r>
      <w:r w:rsidRPr="00EA1EB1">
        <w:rPr>
          <w:rFonts w:ascii="仿宋_GB2312" w:eastAsia="仿宋_GB2312" w:hAnsi="宋体" w:cs="Courier New" w:hint="eastAsia"/>
          <w:sz w:val="32"/>
          <w:szCs w:val="32"/>
        </w:rPr>
        <w:lastRenderedPageBreak/>
        <w:t>，也能够有效降低车辆燃油消耗和车辆通过时造成的扬尘等环境污染问题，有利于节能环保。</w:t>
      </w:r>
    </w:p>
    <w:p w:rsidR="00E52A7A" w:rsidRDefault="008601CE" w:rsidP="005046F8">
      <w:pPr>
        <w:adjustRightInd w:val="0"/>
        <w:snapToGrid w:val="0"/>
        <w:spacing w:line="360" w:lineRule="auto"/>
        <w:ind w:firstLineChars="200" w:firstLine="640"/>
        <w:rPr>
          <w:rFonts w:ascii="仿宋_GB2312" w:eastAsia="仿宋_GB2312" w:hAnsi="宋体" w:cs="Courier New"/>
          <w:sz w:val="32"/>
          <w:szCs w:val="32"/>
        </w:rPr>
      </w:pPr>
      <w:r w:rsidRPr="00EA1EB1">
        <w:rPr>
          <w:rFonts w:ascii="仿宋_GB2312" w:eastAsia="仿宋_GB2312" w:hAnsi="宋体" w:cs="Courier New" w:hint="eastAsia"/>
          <w:sz w:val="32"/>
          <w:szCs w:val="32"/>
        </w:rPr>
        <w:t>四是航务海事相关项目的实施，有效保障了基层水上安全管理单位专项经费，确保人民群众安全便捷出行，提高安全监管能力，对确保水上安全无事故起到了积极有力的支持。</w:t>
      </w:r>
    </w:p>
    <w:p w:rsidR="008601CE" w:rsidRPr="008601CE" w:rsidRDefault="008601CE" w:rsidP="008601CE">
      <w:pPr>
        <w:adjustRightInd w:val="0"/>
        <w:snapToGrid w:val="0"/>
        <w:spacing w:line="360" w:lineRule="auto"/>
        <w:ind w:firstLineChars="200" w:firstLine="640"/>
        <w:rPr>
          <w:rFonts w:ascii="仿宋_GB2312" w:eastAsia="仿宋_GB2312" w:hAnsi="宋体" w:cs="Courier New"/>
          <w:sz w:val="32"/>
          <w:szCs w:val="32"/>
        </w:rPr>
      </w:pPr>
    </w:p>
    <w:p w:rsidR="003C29F7" w:rsidRPr="0004188F" w:rsidRDefault="003C29F7" w:rsidP="003C29F7">
      <w:pPr>
        <w:kinsoku w:val="0"/>
        <w:overflowPunct w:val="0"/>
        <w:adjustRightInd w:val="0"/>
        <w:snapToGrid w:val="0"/>
        <w:spacing w:line="360" w:lineRule="auto"/>
        <w:ind w:right="521"/>
        <w:jc w:val="center"/>
        <w:rPr>
          <w:rFonts w:ascii="黑体" w:eastAsia="黑体" w:hAnsi="Times New Roman" w:cs="黑体"/>
          <w:sz w:val="32"/>
          <w:szCs w:val="32"/>
        </w:rPr>
      </w:pPr>
      <w:r w:rsidRPr="0004188F">
        <w:rPr>
          <w:rFonts w:ascii="黑体" w:eastAsia="黑体" w:hAnsi="Times New Roman" w:cs="黑体" w:hint="eastAsia"/>
          <w:sz w:val="32"/>
          <w:szCs w:val="32"/>
        </w:rPr>
        <w:t>第四部分</w:t>
      </w:r>
      <w:r w:rsidRPr="0004188F">
        <w:rPr>
          <w:rFonts w:ascii="黑体" w:eastAsia="黑体" w:hAnsi="Times New Roman" w:cs="黑体" w:hint="eastAsia"/>
          <w:spacing w:val="-32"/>
          <w:sz w:val="32"/>
          <w:szCs w:val="32"/>
        </w:rPr>
        <w:t xml:space="preserve">  </w:t>
      </w:r>
      <w:r w:rsidRPr="0004188F">
        <w:rPr>
          <w:rFonts w:ascii="黑体" w:eastAsia="黑体" w:hAnsi="Times New Roman" w:cs="黑体" w:hint="eastAsia"/>
          <w:sz w:val="32"/>
          <w:szCs w:val="32"/>
        </w:rPr>
        <w:t>名词解释</w:t>
      </w:r>
    </w:p>
    <w:p w:rsidR="003C29F7" w:rsidRDefault="003C29F7" w:rsidP="003C29F7">
      <w:pPr>
        <w:kinsoku w:val="0"/>
        <w:overflowPunct w:val="0"/>
        <w:adjustRightInd w:val="0"/>
        <w:snapToGrid w:val="0"/>
        <w:spacing w:line="360" w:lineRule="auto"/>
        <w:ind w:left="101" w:right="521" w:firstLineChars="200" w:firstLine="512"/>
        <w:jc w:val="center"/>
        <w:rPr>
          <w:rFonts w:ascii="黑体" w:eastAsia="黑体" w:hAnsi="Times New Roman" w:cs="黑体"/>
          <w:spacing w:val="-32"/>
          <w:sz w:val="32"/>
          <w:szCs w:val="32"/>
        </w:rPr>
      </w:pPr>
    </w:p>
    <w:p w:rsidR="00A312A1" w:rsidRPr="0004188F" w:rsidRDefault="00A312A1" w:rsidP="00A312A1">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04188F">
        <w:rPr>
          <w:rFonts w:ascii="仿宋_GB2312" w:eastAsia="仿宋_GB2312" w:hAnsi="宋体" w:cs="Courier New" w:hint="eastAsia"/>
          <w:sz w:val="32"/>
          <w:szCs w:val="32"/>
        </w:rPr>
        <w:t>一、财政拨款收入：是指省级财政当年拨付的资金。</w:t>
      </w:r>
    </w:p>
    <w:p w:rsidR="00A312A1" w:rsidRPr="0004188F" w:rsidRDefault="00A312A1" w:rsidP="00A312A1">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04188F">
        <w:rPr>
          <w:rFonts w:ascii="仿宋_GB2312" w:eastAsia="仿宋_GB2312" w:hAnsi="宋体" w:cs="Courier New" w:hint="eastAsia"/>
          <w:sz w:val="32"/>
          <w:szCs w:val="32"/>
        </w:rPr>
        <w:t>二、事业收入：是指事业单位开展专业活动及辅助活动所取得的收入。</w:t>
      </w:r>
    </w:p>
    <w:p w:rsidR="00A312A1" w:rsidRDefault="00A312A1" w:rsidP="00A312A1">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04188F">
        <w:rPr>
          <w:rFonts w:ascii="仿宋_GB2312" w:eastAsia="仿宋_GB2312" w:hAnsi="宋体" w:cs="Courier New" w:hint="eastAsia"/>
          <w:sz w:val="32"/>
          <w:szCs w:val="32"/>
        </w:rPr>
        <w:t>三、</w:t>
      </w:r>
      <w:r w:rsidRPr="00A312A1">
        <w:rPr>
          <w:rFonts w:ascii="仿宋_GB2312" w:eastAsia="仿宋_GB2312" w:hAnsi="宋体" w:cs="Courier New" w:hint="eastAsia"/>
          <w:sz w:val="32"/>
          <w:szCs w:val="32"/>
        </w:rPr>
        <w:t>经营收入：</w:t>
      </w:r>
      <w:r w:rsidR="001D57DA" w:rsidRPr="0004188F">
        <w:rPr>
          <w:rFonts w:ascii="仿宋_GB2312" w:eastAsia="仿宋_GB2312" w:hAnsi="宋体" w:cs="Courier New" w:hint="eastAsia"/>
          <w:sz w:val="32"/>
          <w:szCs w:val="32"/>
        </w:rPr>
        <w:t>是</w:t>
      </w:r>
      <w:r w:rsidRPr="00A312A1">
        <w:rPr>
          <w:rFonts w:ascii="仿宋_GB2312" w:eastAsia="仿宋_GB2312" w:hAnsi="宋体" w:cs="Courier New" w:hint="eastAsia"/>
          <w:sz w:val="32"/>
          <w:szCs w:val="32"/>
        </w:rPr>
        <w:t>指事业单位在业务活动之外开展非独立核算经营活动取得的收入。</w:t>
      </w:r>
    </w:p>
    <w:p w:rsidR="00A312A1" w:rsidRPr="0004188F" w:rsidRDefault="00A312A1" w:rsidP="00A312A1">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04188F">
        <w:rPr>
          <w:rFonts w:ascii="仿宋_GB2312" w:eastAsia="仿宋_GB2312" w:hAnsi="宋体" w:cs="Courier New" w:hint="eastAsia"/>
          <w:sz w:val="32"/>
          <w:szCs w:val="32"/>
        </w:rPr>
        <w:t xml:space="preserve">四、其他收入：是指部门取得的除“财政拨款”、“事业收入”、“事业单位经营收入”等以外的收入。 </w:t>
      </w:r>
    </w:p>
    <w:p w:rsidR="00A312A1" w:rsidRPr="0004188F" w:rsidRDefault="00765A84" w:rsidP="00A312A1">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五</w:t>
      </w:r>
      <w:r w:rsidR="00A312A1" w:rsidRPr="0004188F">
        <w:rPr>
          <w:rFonts w:ascii="仿宋_GB2312" w:eastAsia="仿宋_GB2312" w:hAnsi="宋体" w:cs="Courier New" w:hint="eastAsia"/>
          <w:sz w:val="32"/>
          <w:szCs w:val="32"/>
        </w:rPr>
        <w:t>、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rsidR="00A312A1" w:rsidRPr="0004188F" w:rsidRDefault="00B45240" w:rsidP="00A312A1">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六</w:t>
      </w:r>
      <w:r w:rsidR="00A312A1" w:rsidRPr="0004188F">
        <w:rPr>
          <w:rFonts w:ascii="仿宋_GB2312" w:eastAsia="仿宋_GB2312" w:hAnsi="宋体" w:cs="Courier New" w:hint="eastAsia"/>
          <w:sz w:val="32"/>
          <w:szCs w:val="32"/>
        </w:rPr>
        <w:t>、</w:t>
      </w:r>
      <w:r>
        <w:rPr>
          <w:rFonts w:ascii="仿宋_GB2312" w:eastAsia="仿宋_GB2312" w:hAnsi="宋体" w:cs="Courier New" w:hint="eastAsia"/>
          <w:sz w:val="32"/>
          <w:szCs w:val="32"/>
        </w:rPr>
        <w:t>年初</w:t>
      </w:r>
      <w:r w:rsidR="00A312A1" w:rsidRPr="0004188F">
        <w:rPr>
          <w:rFonts w:ascii="仿宋_GB2312" w:eastAsia="仿宋_GB2312" w:hAnsi="宋体" w:cs="Courier New" w:hint="eastAsia"/>
          <w:sz w:val="32"/>
          <w:szCs w:val="32"/>
        </w:rPr>
        <w:t>结转和结余：是指以前年度支出预算因客观条</w:t>
      </w:r>
      <w:r w:rsidR="00A312A1" w:rsidRPr="0004188F">
        <w:rPr>
          <w:rFonts w:ascii="仿宋_GB2312" w:eastAsia="仿宋_GB2312" w:hAnsi="宋体" w:cs="Courier New" w:hint="eastAsia"/>
          <w:sz w:val="32"/>
          <w:szCs w:val="32"/>
        </w:rPr>
        <w:lastRenderedPageBreak/>
        <w:t>件变化未执行完毕、结转到本年度按有关规定继续使用的资金，既包括财政拨款结转和结余，也包括事业收入、经营收入、其他收入的结转和结余。</w:t>
      </w:r>
    </w:p>
    <w:p w:rsidR="00A312A1" w:rsidRPr="0004188F" w:rsidRDefault="00760CF1" w:rsidP="00A312A1">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七</w:t>
      </w:r>
      <w:r w:rsidR="00A312A1" w:rsidRPr="0004188F">
        <w:rPr>
          <w:rFonts w:ascii="仿宋_GB2312" w:eastAsia="仿宋_GB2312" w:hAnsi="宋体" w:cs="Courier New" w:hint="eastAsia"/>
          <w:sz w:val="32"/>
          <w:szCs w:val="32"/>
        </w:rPr>
        <w:t>、基本支出：是指为保障机构正常运转、完成日常工作任务所必需的开支，其内容包括人员经费和日常公用经费两部分。</w:t>
      </w:r>
    </w:p>
    <w:p w:rsidR="00A312A1" w:rsidRPr="0004188F" w:rsidRDefault="00760CF1" w:rsidP="00A312A1">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八</w:t>
      </w:r>
      <w:r w:rsidR="00A312A1" w:rsidRPr="0004188F">
        <w:rPr>
          <w:rFonts w:ascii="仿宋_GB2312" w:eastAsia="仿宋_GB2312" w:hAnsi="宋体" w:cs="Courier New" w:hint="eastAsia"/>
          <w:sz w:val="32"/>
          <w:szCs w:val="32"/>
        </w:rPr>
        <w:t>、项目支出：是指在基本支出之外，为完成特定的行政工作任务或事业发展目标所发生的支出。</w:t>
      </w:r>
    </w:p>
    <w:p w:rsidR="00A312A1" w:rsidRDefault="00760CF1" w:rsidP="00A312A1">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九</w:t>
      </w:r>
      <w:r w:rsidR="00A312A1" w:rsidRPr="0004188F">
        <w:rPr>
          <w:rFonts w:ascii="仿宋_GB2312" w:eastAsia="仿宋_GB2312" w:hAnsi="宋体" w:cs="Courier New" w:hint="eastAsia"/>
          <w:sz w:val="32"/>
          <w:szCs w:val="32"/>
        </w:rPr>
        <w:t>、一般公共服务（类）</w:t>
      </w:r>
      <w:r w:rsidR="00857153">
        <w:rPr>
          <w:rFonts w:ascii="仿宋_GB2312" w:eastAsia="仿宋_GB2312" w:hAnsi="宋体" w:cs="Courier New" w:hint="eastAsia"/>
          <w:sz w:val="32"/>
          <w:szCs w:val="32"/>
        </w:rPr>
        <w:t>商贸</w:t>
      </w:r>
      <w:r w:rsidR="00A312A1" w:rsidRPr="0004188F">
        <w:rPr>
          <w:rFonts w:ascii="仿宋_GB2312" w:eastAsia="仿宋_GB2312" w:hAnsi="宋体" w:cs="Courier New" w:hint="eastAsia"/>
          <w:sz w:val="32"/>
          <w:szCs w:val="32"/>
        </w:rPr>
        <w:t>事务（款）</w:t>
      </w:r>
      <w:r w:rsidR="00857153" w:rsidRPr="00857153">
        <w:rPr>
          <w:rFonts w:ascii="仿宋_GB2312" w:eastAsia="仿宋_GB2312" w:hAnsi="宋体" w:cs="Courier New" w:hint="eastAsia"/>
          <w:sz w:val="32"/>
          <w:szCs w:val="32"/>
        </w:rPr>
        <w:t>招商引资</w:t>
      </w:r>
      <w:r w:rsidR="00857153">
        <w:rPr>
          <w:rFonts w:ascii="仿宋_GB2312" w:eastAsia="仿宋_GB2312" w:hAnsi="宋体" w:cs="Courier New" w:hint="eastAsia"/>
          <w:sz w:val="32"/>
          <w:szCs w:val="32"/>
        </w:rPr>
        <w:t>（项）</w:t>
      </w:r>
      <w:r w:rsidR="00A312A1" w:rsidRPr="0004188F">
        <w:rPr>
          <w:rFonts w:ascii="仿宋_GB2312" w:eastAsia="仿宋_GB2312" w:hAnsi="宋体" w:cs="Courier New" w:hint="eastAsia"/>
          <w:sz w:val="32"/>
          <w:szCs w:val="32"/>
        </w:rPr>
        <w:t>：是指</w:t>
      </w:r>
      <w:r w:rsidR="00857153" w:rsidRPr="00857153">
        <w:rPr>
          <w:rFonts w:ascii="仿宋_GB2312" w:eastAsia="仿宋_GB2312" w:hAnsi="宋体" w:cs="Courier New" w:hint="eastAsia"/>
          <w:sz w:val="32"/>
          <w:szCs w:val="32"/>
        </w:rPr>
        <w:t>河南省现代服务业开放合作洽谈会专项经费</w:t>
      </w:r>
      <w:r w:rsidR="00A312A1" w:rsidRPr="0004188F">
        <w:rPr>
          <w:rFonts w:ascii="仿宋_GB2312" w:eastAsia="仿宋_GB2312" w:hAnsi="宋体" w:cs="Courier New" w:hint="eastAsia"/>
          <w:sz w:val="32"/>
          <w:szCs w:val="32"/>
        </w:rPr>
        <w:t>的支出。</w:t>
      </w:r>
    </w:p>
    <w:p w:rsidR="00E22ABE" w:rsidRPr="00B45240" w:rsidRDefault="00E22ABE" w:rsidP="00E22ABE">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十、</w:t>
      </w:r>
      <w:r w:rsidRPr="00857153">
        <w:rPr>
          <w:rFonts w:ascii="仿宋_GB2312" w:eastAsia="仿宋_GB2312" w:hAnsi="宋体" w:cs="Courier New" w:hint="eastAsia"/>
          <w:sz w:val="32"/>
          <w:szCs w:val="32"/>
        </w:rPr>
        <w:t>国防支出</w:t>
      </w:r>
      <w:r w:rsidRPr="00B45240">
        <w:rPr>
          <w:rFonts w:ascii="仿宋_GB2312" w:eastAsia="仿宋_GB2312" w:hAnsi="宋体" w:cs="Courier New" w:hint="eastAsia"/>
          <w:sz w:val="32"/>
          <w:szCs w:val="32"/>
        </w:rPr>
        <w:t>（类）</w:t>
      </w:r>
      <w:r w:rsidRPr="00857153">
        <w:rPr>
          <w:rFonts w:ascii="仿宋_GB2312" w:eastAsia="仿宋_GB2312" w:hAnsi="宋体" w:cs="Courier New" w:hint="eastAsia"/>
          <w:sz w:val="32"/>
          <w:szCs w:val="32"/>
        </w:rPr>
        <w:t>国防动员</w:t>
      </w:r>
      <w:r w:rsidRPr="00B45240">
        <w:rPr>
          <w:rFonts w:ascii="仿宋_GB2312" w:eastAsia="仿宋_GB2312" w:hAnsi="宋体" w:cs="Courier New" w:hint="eastAsia"/>
          <w:sz w:val="32"/>
          <w:szCs w:val="32"/>
        </w:rPr>
        <w:t>（款）</w:t>
      </w:r>
      <w:r w:rsidRPr="00857153">
        <w:rPr>
          <w:rFonts w:ascii="仿宋_GB2312" w:eastAsia="仿宋_GB2312" w:hAnsi="宋体" w:cs="Courier New" w:hint="eastAsia"/>
          <w:sz w:val="32"/>
          <w:szCs w:val="32"/>
        </w:rPr>
        <w:t>兵役征集</w:t>
      </w:r>
      <w:r w:rsidRPr="00B45240">
        <w:rPr>
          <w:rFonts w:ascii="仿宋_GB2312" w:eastAsia="仿宋_GB2312" w:hAnsi="宋体" w:cs="Courier New" w:hint="eastAsia"/>
          <w:sz w:val="32"/>
          <w:szCs w:val="32"/>
        </w:rPr>
        <w:t>（项）：</w:t>
      </w:r>
      <w:r w:rsidR="00754DE3" w:rsidRPr="0004188F">
        <w:rPr>
          <w:rFonts w:ascii="仿宋_GB2312" w:eastAsia="仿宋_GB2312" w:hAnsi="宋体" w:cs="Courier New" w:hint="eastAsia"/>
          <w:sz w:val="32"/>
          <w:szCs w:val="32"/>
        </w:rPr>
        <w:t>是指</w:t>
      </w:r>
      <w:r w:rsidRPr="00B45240">
        <w:rPr>
          <w:rFonts w:ascii="仿宋_GB2312" w:eastAsia="仿宋_GB2312" w:hAnsi="宋体" w:cs="Courier New" w:hint="eastAsia"/>
          <w:sz w:val="32"/>
          <w:szCs w:val="32"/>
        </w:rPr>
        <w:t>军转干部安置、人员经费、自主择业退役金等方面的支出。</w:t>
      </w:r>
    </w:p>
    <w:p w:rsidR="00E22ABE" w:rsidRPr="00B45240" w:rsidRDefault="00E22ABE" w:rsidP="00E22ABE">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十一、</w:t>
      </w:r>
      <w:r w:rsidRPr="00B45240">
        <w:rPr>
          <w:rFonts w:ascii="仿宋_GB2312" w:eastAsia="仿宋_GB2312" w:hAnsi="宋体" w:cs="Courier New" w:hint="eastAsia"/>
          <w:sz w:val="32"/>
          <w:szCs w:val="32"/>
        </w:rPr>
        <w:t>教育（类）普通教育（款）高等教育（项）：</w:t>
      </w:r>
      <w:r w:rsidR="00754DE3" w:rsidRPr="0004188F">
        <w:rPr>
          <w:rFonts w:ascii="仿宋_GB2312" w:eastAsia="仿宋_GB2312" w:hAnsi="宋体" w:cs="Courier New" w:hint="eastAsia"/>
          <w:sz w:val="32"/>
          <w:szCs w:val="32"/>
        </w:rPr>
        <w:t>是指</w:t>
      </w:r>
      <w:r w:rsidRPr="00B45240">
        <w:rPr>
          <w:rFonts w:ascii="仿宋_GB2312" w:eastAsia="仿宋_GB2312" w:hAnsi="宋体" w:cs="Courier New" w:hint="eastAsia"/>
          <w:sz w:val="32"/>
          <w:szCs w:val="32"/>
        </w:rPr>
        <w:t>经国家批准设立的中央和省、自治区、直辖市</w:t>
      </w:r>
      <w:r w:rsidR="001D57DA">
        <w:rPr>
          <w:rFonts w:ascii="仿宋_GB2312" w:eastAsia="仿宋_GB2312" w:hAnsi="宋体" w:cs="Courier New" w:hint="eastAsia"/>
          <w:sz w:val="32"/>
          <w:szCs w:val="32"/>
        </w:rPr>
        <w:t>各</w:t>
      </w:r>
      <w:r w:rsidRPr="00B45240">
        <w:rPr>
          <w:rFonts w:ascii="仿宋_GB2312" w:eastAsia="仿宋_GB2312" w:hAnsi="宋体" w:cs="Courier New" w:hint="eastAsia"/>
          <w:sz w:val="32"/>
          <w:szCs w:val="32"/>
        </w:rPr>
        <w:t>部门所属的全日制普通高等院校（包括研究生）的支出。政府各部门对社会中介组织等举办的各类高等院校的资助，如捐赠、补贴等，也在本科目中反映。</w:t>
      </w:r>
    </w:p>
    <w:p w:rsidR="00E22ABE" w:rsidRPr="00E22ABE" w:rsidRDefault="004C7655" w:rsidP="00E22ABE">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十二、</w:t>
      </w:r>
      <w:r w:rsidR="008B0290" w:rsidRPr="008B0290">
        <w:rPr>
          <w:rFonts w:ascii="仿宋_GB2312" w:eastAsia="仿宋_GB2312" w:hAnsi="宋体" w:cs="Courier New" w:hint="eastAsia"/>
          <w:sz w:val="32"/>
          <w:szCs w:val="32"/>
        </w:rPr>
        <w:t>教育支出（类）职业教育（款）</w:t>
      </w:r>
      <w:r w:rsidR="00E22ABE">
        <w:rPr>
          <w:rFonts w:ascii="仿宋_GB2312" w:eastAsia="仿宋_GB2312" w:hAnsi="宋体" w:cs="Courier New" w:hint="eastAsia"/>
          <w:sz w:val="32"/>
          <w:szCs w:val="32"/>
        </w:rPr>
        <w:t>：</w:t>
      </w:r>
      <w:r w:rsidR="00754DE3" w:rsidRPr="0004188F">
        <w:rPr>
          <w:rFonts w:ascii="仿宋_GB2312" w:eastAsia="仿宋_GB2312" w:hAnsi="宋体" w:cs="Courier New" w:hint="eastAsia"/>
          <w:sz w:val="32"/>
          <w:szCs w:val="32"/>
        </w:rPr>
        <w:t>是指</w:t>
      </w:r>
      <w:r w:rsidR="00E22ABE" w:rsidRPr="00E22ABE">
        <w:rPr>
          <w:rFonts w:ascii="仿宋_GB2312" w:eastAsia="仿宋_GB2312" w:hAnsi="宋体" w:cs="Courier New" w:hint="eastAsia"/>
          <w:sz w:val="32"/>
          <w:szCs w:val="32"/>
        </w:rPr>
        <w:t>部门举办的各类职业教育支出。其中：</w:t>
      </w:r>
    </w:p>
    <w:p w:rsidR="00E22ABE" w:rsidRPr="00E22ABE" w:rsidRDefault="00E22ABE" w:rsidP="00E22ABE">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（一）</w:t>
      </w:r>
      <w:r w:rsidRPr="00E22ABE">
        <w:rPr>
          <w:rFonts w:ascii="仿宋_GB2312" w:eastAsia="仿宋_GB2312" w:hAnsi="宋体" w:cs="Courier New" w:hint="eastAsia"/>
          <w:sz w:val="32"/>
          <w:szCs w:val="32"/>
        </w:rPr>
        <w:t>中专教育（项）：</w:t>
      </w:r>
      <w:r w:rsidR="00754DE3" w:rsidRPr="0004188F">
        <w:rPr>
          <w:rFonts w:ascii="仿宋_GB2312" w:eastAsia="仿宋_GB2312" w:hAnsi="宋体" w:cs="Courier New" w:hint="eastAsia"/>
          <w:sz w:val="32"/>
          <w:szCs w:val="32"/>
        </w:rPr>
        <w:t>是指</w:t>
      </w:r>
      <w:r w:rsidRPr="00E22ABE">
        <w:rPr>
          <w:rFonts w:ascii="仿宋_GB2312" w:eastAsia="仿宋_GB2312" w:hAnsi="宋体" w:cs="Courier New" w:hint="eastAsia"/>
          <w:sz w:val="32"/>
          <w:szCs w:val="32"/>
        </w:rPr>
        <w:t>部门举办的各类中等专业</w:t>
      </w:r>
      <w:r w:rsidRPr="00E22ABE">
        <w:rPr>
          <w:rFonts w:ascii="仿宋_GB2312" w:eastAsia="仿宋_GB2312" w:hAnsi="宋体" w:cs="Courier New" w:hint="eastAsia"/>
          <w:sz w:val="32"/>
          <w:szCs w:val="32"/>
        </w:rPr>
        <w:lastRenderedPageBreak/>
        <w:t>学校的支出。</w:t>
      </w:r>
    </w:p>
    <w:p w:rsidR="00E22ABE" w:rsidRPr="00E22ABE" w:rsidRDefault="00E22ABE" w:rsidP="00E22ABE">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（二）</w:t>
      </w:r>
      <w:r w:rsidRPr="00E22ABE">
        <w:rPr>
          <w:rFonts w:ascii="仿宋_GB2312" w:eastAsia="仿宋_GB2312" w:hAnsi="宋体" w:cs="Courier New" w:hint="eastAsia"/>
          <w:sz w:val="32"/>
          <w:szCs w:val="32"/>
        </w:rPr>
        <w:t>技校教育（项）：</w:t>
      </w:r>
      <w:r w:rsidR="00754DE3" w:rsidRPr="0004188F">
        <w:rPr>
          <w:rFonts w:ascii="仿宋_GB2312" w:eastAsia="仿宋_GB2312" w:hAnsi="宋体" w:cs="Courier New" w:hint="eastAsia"/>
          <w:sz w:val="32"/>
          <w:szCs w:val="32"/>
        </w:rPr>
        <w:t>是指</w:t>
      </w:r>
      <w:r w:rsidRPr="00E22ABE">
        <w:rPr>
          <w:rFonts w:ascii="仿宋_GB2312" w:eastAsia="仿宋_GB2312" w:hAnsi="宋体" w:cs="Courier New" w:hint="eastAsia"/>
          <w:sz w:val="32"/>
          <w:szCs w:val="32"/>
        </w:rPr>
        <w:t>工业、交通、劳动保障等部门举办的技工学校支出。</w:t>
      </w:r>
    </w:p>
    <w:p w:rsidR="00E22ABE" w:rsidRPr="00E22ABE" w:rsidRDefault="00E22ABE" w:rsidP="00E22ABE">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（三）</w:t>
      </w:r>
      <w:r w:rsidRPr="00E22ABE">
        <w:rPr>
          <w:rFonts w:ascii="仿宋_GB2312" w:eastAsia="仿宋_GB2312" w:hAnsi="宋体" w:cs="Courier New" w:hint="eastAsia"/>
          <w:sz w:val="32"/>
          <w:szCs w:val="32"/>
        </w:rPr>
        <w:t>高等职业教育（项）：</w:t>
      </w:r>
      <w:r w:rsidR="00754DE3" w:rsidRPr="0004188F">
        <w:rPr>
          <w:rFonts w:ascii="仿宋_GB2312" w:eastAsia="仿宋_GB2312" w:hAnsi="宋体" w:cs="Courier New" w:hint="eastAsia"/>
          <w:sz w:val="32"/>
          <w:szCs w:val="32"/>
        </w:rPr>
        <w:t>是指</w:t>
      </w:r>
      <w:r w:rsidRPr="00E22ABE">
        <w:rPr>
          <w:rFonts w:ascii="仿宋_GB2312" w:eastAsia="仿宋_GB2312" w:hAnsi="宋体" w:cs="Courier New" w:hint="eastAsia"/>
          <w:sz w:val="32"/>
          <w:szCs w:val="32"/>
        </w:rPr>
        <w:t>经国家批准设立的高等职业大学、专科职业教育等方面的支出。</w:t>
      </w:r>
    </w:p>
    <w:p w:rsidR="008B0290" w:rsidRPr="008B0290" w:rsidRDefault="004C7655" w:rsidP="008B029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十三、</w:t>
      </w:r>
      <w:r w:rsidR="008B0290" w:rsidRPr="008B0290">
        <w:rPr>
          <w:rFonts w:ascii="仿宋_GB2312" w:eastAsia="仿宋_GB2312" w:hAnsi="宋体" w:cs="Courier New" w:hint="eastAsia"/>
          <w:sz w:val="32"/>
          <w:szCs w:val="32"/>
        </w:rPr>
        <w:t>教育支出（类）进修及培训（款）</w:t>
      </w:r>
      <w:r w:rsidR="00E22ABE" w:rsidRPr="00E22ABE">
        <w:rPr>
          <w:rFonts w:ascii="仿宋_GB2312" w:eastAsia="仿宋_GB2312" w:hAnsi="宋体" w:cs="Courier New" w:hint="eastAsia"/>
          <w:sz w:val="32"/>
          <w:szCs w:val="32"/>
        </w:rPr>
        <w:t>培训支出</w:t>
      </w:r>
      <w:r w:rsidR="00E22ABE">
        <w:rPr>
          <w:rFonts w:ascii="仿宋_GB2312" w:eastAsia="仿宋_GB2312" w:hAnsi="宋体" w:cs="Courier New" w:hint="eastAsia"/>
          <w:sz w:val="32"/>
          <w:szCs w:val="32"/>
        </w:rPr>
        <w:t>（项）：</w:t>
      </w:r>
      <w:r w:rsidR="00754DE3" w:rsidRPr="0004188F">
        <w:rPr>
          <w:rFonts w:ascii="仿宋_GB2312" w:eastAsia="仿宋_GB2312" w:hAnsi="宋体" w:cs="Courier New" w:hint="eastAsia"/>
          <w:sz w:val="32"/>
          <w:szCs w:val="32"/>
        </w:rPr>
        <w:t>是指</w:t>
      </w:r>
      <w:r w:rsidR="00E22ABE">
        <w:rPr>
          <w:rFonts w:ascii="仿宋_GB2312" w:eastAsia="仿宋_GB2312" w:hAnsi="宋体" w:cs="Courier New" w:hint="eastAsia"/>
          <w:sz w:val="32"/>
          <w:szCs w:val="32"/>
        </w:rPr>
        <w:t>部门安排的用于培训的支出</w:t>
      </w:r>
      <w:r w:rsidR="008B0290" w:rsidRPr="008B0290">
        <w:rPr>
          <w:rFonts w:ascii="仿宋_GB2312" w:eastAsia="仿宋_GB2312" w:hAnsi="宋体" w:cs="Courier New" w:hint="eastAsia"/>
          <w:sz w:val="32"/>
          <w:szCs w:val="32"/>
        </w:rPr>
        <w:t>。</w:t>
      </w:r>
    </w:p>
    <w:p w:rsidR="008B0290" w:rsidRPr="008B0290" w:rsidRDefault="004C7655" w:rsidP="008B029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十四、</w:t>
      </w:r>
      <w:r w:rsidR="008B0290" w:rsidRPr="008B0290">
        <w:rPr>
          <w:rFonts w:ascii="仿宋_GB2312" w:eastAsia="仿宋_GB2312" w:hAnsi="宋体" w:cs="Courier New" w:hint="eastAsia"/>
          <w:sz w:val="32"/>
          <w:szCs w:val="32"/>
        </w:rPr>
        <w:t>教育支出（类）教育费附加安排的支出（款）</w:t>
      </w:r>
      <w:r w:rsidR="006F34C0" w:rsidRPr="006F34C0">
        <w:rPr>
          <w:rFonts w:ascii="仿宋_GB2312" w:eastAsia="仿宋_GB2312" w:hAnsi="宋体" w:cs="Courier New" w:hint="eastAsia"/>
          <w:sz w:val="32"/>
          <w:szCs w:val="32"/>
        </w:rPr>
        <w:t>其他教育费附加安排的支出</w:t>
      </w:r>
      <w:r w:rsidR="00C63FED">
        <w:rPr>
          <w:rFonts w:ascii="仿宋_GB2312" w:eastAsia="仿宋_GB2312" w:hAnsi="宋体" w:cs="Courier New" w:hint="eastAsia"/>
          <w:sz w:val="32"/>
          <w:szCs w:val="32"/>
        </w:rPr>
        <w:t>（项）：</w:t>
      </w:r>
      <w:r w:rsidR="00754DE3" w:rsidRPr="0004188F">
        <w:rPr>
          <w:rFonts w:ascii="仿宋_GB2312" w:eastAsia="仿宋_GB2312" w:hAnsi="宋体" w:cs="Courier New" w:hint="eastAsia"/>
          <w:sz w:val="32"/>
          <w:szCs w:val="32"/>
        </w:rPr>
        <w:t>是指</w:t>
      </w:r>
      <w:r w:rsidR="00C63FED" w:rsidRPr="006F34C0">
        <w:rPr>
          <w:rFonts w:ascii="仿宋_GB2312" w:eastAsia="仿宋_GB2312" w:hAnsi="宋体" w:cs="Courier New" w:hint="eastAsia"/>
          <w:sz w:val="32"/>
          <w:szCs w:val="32"/>
        </w:rPr>
        <w:t>教育费附加安排的支出</w:t>
      </w:r>
      <w:r w:rsidR="008B0290" w:rsidRPr="008B0290">
        <w:rPr>
          <w:rFonts w:ascii="仿宋_GB2312" w:eastAsia="仿宋_GB2312" w:hAnsi="宋体" w:cs="Courier New" w:hint="eastAsia"/>
          <w:sz w:val="32"/>
          <w:szCs w:val="32"/>
        </w:rPr>
        <w:t>。</w:t>
      </w:r>
    </w:p>
    <w:p w:rsidR="000B64D8" w:rsidRPr="00B45240" w:rsidRDefault="004C7655" w:rsidP="000B64D8">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十五、</w:t>
      </w:r>
      <w:r w:rsidR="008B0290" w:rsidRPr="008B0290">
        <w:rPr>
          <w:rFonts w:ascii="仿宋_GB2312" w:eastAsia="仿宋_GB2312" w:hAnsi="宋体" w:cs="Courier New" w:hint="eastAsia"/>
          <w:sz w:val="32"/>
          <w:szCs w:val="32"/>
        </w:rPr>
        <w:t>科学技术支出（类）其他科学</w:t>
      </w:r>
      <w:r w:rsidR="000B64D8">
        <w:rPr>
          <w:rFonts w:ascii="仿宋_GB2312" w:eastAsia="仿宋_GB2312" w:hAnsi="宋体" w:cs="Courier New" w:hint="eastAsia"/>
          <w:sz w:val="32"/>
          <w:szCs w:val="32"/>
        </w:rPr>
        <w:t>技术</w:t>
      </w:r>
      <w:r w:rsidR="008B0290" w:rsidRPr="008B0290">
        <w:rPr>
          <w:rFonts w:ascii="仿宋_GB2312" w:eastAsia="仿宋_GB2312" w:hAnsi="宋体" w:cs="Courier New" w:hint="eastAsia"/>
          <w:sz w:val="32"/>
          <w:szCs w:val="32"/>
        </w:rPr>
        <w:t>支出（款）</w:t>
      </w:r>
      <w:r w:rsidR="000B64D8" w:rsidRPr="00B45240">
        <w:rPr>
          <w:rFonts w:ascii="仿宋_GB2312" w:eastAsia="仿宋_GB2312" w:hAnsi="宋体" w:cs="Courier New" w:hint="eastAsia"/>
          <w:sz w:val="32"/>
          <w:szCs w:val="32"/>
        </w:rPr>
        <w:t>科技奖励（项）：</w:t>
      </w:r>
      <w:r w:rsidR="00754DE3" w:rsidRPr="0004188F">
        <w:rPr>
          <w:rFonts w:ascii="仿宋_GB2312" w:eastAsia="仿宋_GB2312" w:hAnsi="宋体" w:cs="Courier New" w:hint="eastAsia"/>
          <w:sz w:val="32"/>
          <w:szCs w:val="32"/>
        </w:rPr>
        <w:t>是指</w:t>
      </w:r>
      <w:r w:rsidR="000B64D8" w:rsidRPr="00B45240">
        <w:rPr>
          <w:rFonts w:ascii="仿宋_GB2312" w:eastAsia="仿宋_GB2312" w:hAnsi="宋体" w:cs="Courier New" w:hint="eastAsia"/>
          <w:sz w:val="32"/>
          <w:szCs w:val="32"/>
        </w:rPr>
        <w:t>用于科学技术奖励方面的支出。</w:t>
      </w:r>
    </w:p>
    <w:p w:rsidR="000B64D8" w:rsidRPr="00B45240" w:rsidRDefault="004C7655" w:rsidP="000B64D8">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十六、</w:t>
      </w:r>
      <w:r w:rsidR="008B0290" w:rsidRPr="008B0290">
        <w:rPr>
          <w:rFonts w:ascii="仿宋_GB2312" w:eastAsia="仿宋_GB2312" w:hAnsi="宋体" w:cs="Courier New" w:hint="eastAsia"/>
          <w:sz w:val="32"/>
          <w:szCs w:val="32"/>
        </w:rPr>
        <w:t>社会保障和就业支出（类）行政事业单位离退休（款）</w:t>
      </w:r>
      <w:r w:rsidR="000B64D8" w:rsidRPr="00B45240">
        <w:rPr>
          <w:rFonts w:ascii="仿宋_GB2312" w:eastAsia="仿宋_GB2312" w:hAnsi="宋体" w:cs="Courier New" w:hint="eastAsia"/>
          <w:sz w:val="32"/>
          <w:szCs w:val="32"/>
        </w:rPr>
        <w:t>：</w:t>
      </w:r>
      <w:r w:rsidR="00754DE3" w:rsidRPr="0004188F">
        <w:rPr>
          <w:rFonts w:ascii="仿宋_GB2312" w:eastAsia="仿宋_GB2312" w:hAnsi="宋体" w:cs="Courier New" w:hint="eastAsia"/>
          <w:sz w:val="32"/>
          <w:szCs w:val="32"/>
        </w:rPr>
        <w:t>是指</w:t>
      </w:r>
      <w:r w:rsidR="000B64D8" w:rsidRPr="00B45240">
        <w:rPr>
          <w:rFonts w:ascii="仿宋_GB2312" w:eastAsia="仿宋_GB2312" w:hAnsi="宋体" w:cs="Courier New" w:hint="eastAsia"/>
          <w:sz w:val="32"/>
          <w:szCs w:val="32"/>
        </w:rPr>
        <w:t>行政事业单位离退休方面的支出。其中：</w:t>
      </w:r>
    </w:p>
    <w:p w:rsidR="000B64D8" w:rsidRPr="00B45240" w:rsidRDefault="000B64D8" w:rsidP="000B64D8">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（一）</w:t>
      </w:r>
      <w:r w:rsidRPr="00B45240">
        <w:rPr>
          <w:rFonts w:ascii="仿宋_GB2312" w:eastAsia="仿宋_GB2312" w:hAnsi="宋体" w:cs="Courier New" w:hint="eastAsia"/>
          <w:sz w:val="32"/>
          <w:szCs w:val="32"/>
        </w:rPr>
        <w:t>归口管理的行政单位离退休（项）：</w:t>
      </w:r>
      <w:r w:rsidR="00754DE3" w:rsidRPr="0004188F">
        <w:rPr>
          <w:rFonts w:ascii="仿宋_GB2312" w:eastAsia="仿宋_GB2312" w:hAnsi="宋体" w:cs="Courier New" w:hint="eastAsia"/>
          <w:sz w:val="32"/>
          <w:szCs w:val="32"/>
        </w:rPr>
        <w:t>是指</w:t>
      </w:r>
      <w:r w:rsidRPr="00B45240">
        <w:rPr>
          <w:rFonts w:ascii="仿宋_GB2312" w:eastAsia="仿宋_GB2312" w:hAnsi="宋体" w:cs="Courier New" w:hint="eastAsia"/>
          <w:sz w:val="32"/>
          <w:szCs w:val="32"/>
        </w:rPr>
        <w:t>实行归口管理的行政单位（包括实行公务员管理的事业单位）开支的离退休经费。</w:t>
      </w:r>
    </w:p>
    <w:p w:rsidR="008B0290" w:rsidRDefault="000B64D8" w:rsidP="000B64D8">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（二）</w:t>
      </w:r>
      <w:r w:rsidRPr="00B45240">
        <w:rPr>
          <w:rFonts w:ascii="仿宋_GB2312" w:eastAsia="仿宋_GB2312" w:hAnsi="宋体" w:cs="Courier New" w:hint="eastAsia"/>
          <w:sz w:val="32"/>
          <w:szCs w:val="32"/>
        </w:rPr>
        <w:t>事业单位离退休（项）：</w:t>
      </w:r>
      <w:r w:rsidR="00754DE3" w:rsidRPr="0004188F">
        <w:rPr>
          <w:rFonts w:ascii="仿宋_GB2312" w:eastAsia="仿宋_GB2312" w:hAnsi="宋体" w:cs="Courier New" w:hint="eastAsia"/>
          <w:sz w:val="32"/>
          <w:szCs w:val="32"/>
        </w:rPr>
        <w:t>是指</w:t>
      </w:r>
      <w:r w:rsidRPr="00B45240">
        <w:rPr>
          <w:rFonts w:ascii="仿宋_GB2312" w:eastAsia="仿宋_GB2312" w:hAnsi="宋体" w:cs="Courier New" w:hint="eastAsia"/>
          <w:sz w:val="32"/>
          <w:szCs w:val="32"/>
        </w:rPr>
        <w:t>实行归口管理的事业单位开支的离退休经费。</w:t>
      </w:r>
    </w:p>
    <w:p w:rsidR="000B64D8" w:rsidRPr="00B45240" w:rsidRDefault="004C7655" w:rsidP="000B64D8">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十七、</w:t>
      </w:r>
      <w:r w:rsidR="008B0290" w:rsidRPr="008B0290">
        <w:rPr>
          <w:rFonts w:ascii="仿宋_GB2312" w:eastAsia="仿宋_GB2312" w:hAnsi="宋体" w:cs="Courier New" w:hint="eastAsia"/>
          <w:sz w:val="32"/>
          <w:szCs w:val="32"/>
        </w:rPr>
        <w:t>社会保障和就业支出（类）就业补助（款）</w:t>
      </w:r>
      <w:r w:rsidR="000B64D8" w:rsidRPr="00B45240">
        <w:rPr>
          <w:rFonts w:ascii="仿宋_GB2312" w:eastAsia="仿宋_GB2312" w:hAnsi="宋体" w:cs="Courier New" w:hint="eastAsia"/>
          <w:sz w:val="32"/>
          <w:szCs w:val="32"/>
        </w:rPr>
        <w:t>其他就业补助支出（项）：</w:t>
      </w:r>
      <w:r w:rsidR="00754DE3" w:rsidRPr="0004188F">
        <w:rPr>
          <w:rFonts w:ascii="仿宋_GB2312" w:eastAsia="仿宋_GB2312" w:hAnsi="宋体" w:cs="Courier New" w:hint="eastAsia"/>
          <w:sz w:val="32"/>
          <w:szCs w:val="32"/>
        </w:rPr>
        <w:t>是指</w:t>
      </w:r>
      <w:r w:rsidR="000B64D8" w:rsidRPr="00B45240">
        <w:rPr>
          <w:rFonts w:ascii="仿宋_GB2312" w:eastAsia="仿宋_GB2312" w:hAnsi="宋体" w:cs="Courier New" w:hint="eastAsia"/>
          <w:sz w:val="32"/>
          <w:szCs w:val="32"/>
        </w:rPr>
        <w:t>经省级政府同意的其他用于促进就业的补助支出。</w:t>
      </w:r>
    </w:p>
    <w:p w:rsidR="008B0290" w:rsidRDefault="004C7655" w:rsidP="008B029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lastRenderedPageBreak/>
        <w:t>十八、</w:t>
      </w:r>
      <w:r w:rsidR="008B0290" w:rsidRPr="008B0290">
        <w:rPr>
          <w:rFonts w:ascii="仿宋_GB2312" w:eastAsia="仿宋_GB2312" w:hAnsi="宋体" w:cs="Courier New" w:hint="eastAsia"/>
          <w:sz w:val="32"/>
          <w:szCs w:val="32"/>
        </w:rPr>
        <w:t>社会保障和就业支出（类）抚恤（款）</w:t>
      </w:r>
      <w:r w:rsidR="00F03616" w:rsidRPr="00F03616">
        <w:rPr>
          <w:rFonts w:ascii="仿宋_GB2312" w:eastAsia="仿宋_GB2312" w:hAnsi="宋体" w:cs="Courier New" w:hint="eastAsia"/>
          <w:sz w:val="32"/>
          <w:szCs w:val="32"/>
        </w:rPr>
        <w:t>死亡抚恤（项）：</w:t>
      </w:r>
      <w:r w:rsidR="00754DE3" w:rsidRPr="0004188F">
        <w:rPr>
          <w:rFonts w:ascii="仿宋_GB2312" w:eastAsia="仿宋_GB2312" w:hAnsi="宋体" w:cs="Courier New" w:hint="eastAsia"/>
          <w:sz w:val="32"/>
          <w:szCs w:val="32"/>
        </w:rPr>
        <w:t>是指</w:t>
      </w:r>
      <w:r w:rsidR="00F03616" w:rsidRPr="00F03616">
        <w:rPr>
          <w:rFonts w:ascii="仿宋_GB2312" w:eastAsia="仿宋_GB2312" w:hAnsi="宋体" w:cs="Courier New" w:hint="eastAsia"/>
          <w:sz w:val="32"/>
          <w:szCs w:val="32"/>
        </w:rPr>
        <w:t>按规定用于烈士和牺牲、病故人员家属的一次性和定期抚恤金以及丧葬补助费。</w:t>
      </w:r>
    </w:p>
    <w:p w:rsidR="007A3A04" w:rsidRPr="007A3A04" w:rsidRDefault="004C7655" w:rsidP="007A3A04">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十九、</w:t>
      </w:r>
      <w:r w:rsidR="008B0290" w:rsidRPr="008B0290">
        <w:rPr>
          <w:rFonts w:ascii="仿宋_GB2312" w:eastAsia="仿宋_GB2312" w:hAnsi="宋体" w:cs="Courier New" w:hint="eastAsia"/>
          <w:sz w:val="32"/>
          <w:szCs w:val="32"/>
        </w:rPr>
        <w:t>医疗卫生与计划生育支出（类）医疗保障（款）</w:t>
      </w:r>
      <w:r w:rsidR="007A3A04" w:rsidRPr="007A3A04">
        <w:rPr>
          <w:rFonts w:ascii="仿宋_GB2312" w:eastAsia="仿宋_GB2312" w:hAnsi="宋体" w:cs="Courier New" w:hint="eastAsia"/>
          <w:sz w:val="32"/>
          <w:szCs w:val="32"/>
        </w:rPr>
        <w:t>：</w:t>
      </w:r>
      <w:r w:rsidR="00754DE3" w:rsidRPr="0004188F">
        <w:rPr>
          <w:rFonts w:ascii="仿宋_GB2312" w:eastAsia="仿宋_GB2312" w:hAnsi="宋体" w:cs="Courier New" w:hint="eastAsia"/>
          <w:sz w:val="32"/>
          <w:szCs w:val="32"/>
        </w:rPr>
        <w:t>是指</w:t>
      </w:r>
      <w:r w:rsidR="007A3A04" w:rsidRPr="007A3A04">
        <w:rPr>
          <w:rFonts w:ascii="仿宋_GB2312" w:eastAsia="仿宋_GB2312" w:hAnsi="宋体" w:cs="Courier New" w:hint="eastAsia"/>
          <w:sz w:val="32"/>
          <w:szCs w:val="32"/>
        </w:rPr>
        <w:t>用于医疗保障方面的支出。其中：</w:t>
      </w:r>
    </w:p>
    <w:p w:rsidR="007A3A04" w:rsidRPr="007A3A04" w:rsidRDefault="007A3A04" w:rsidP="007A3A04">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（一）</w:t>
      </w:r>
      <w:r w:rsidRPr="007A3A04">
        <w:rPr>
          <w:rFonts w:ascii="仿宋_GB2312" w:eastAsia="仿宋_GB2312" w:hAnsi="宋体" w:cs="Courier New" w:hint="eastAsia"/>
          <w:sz w:val="32"/>
          <w:szCs w:val="32"/>
        </w:rPr>
        <w:t>行政单位医疗（项）：</w:t>
      </w:r>
      <w:r w:rsidR="00754DE3" w:rsidRPr="0004188F">
        <w:rPr>
          <w:rFonts w:ascii="仿宋_GB2312" w:eastAsia="仿宋_GB2312" w:hAnsi="宋体" w:cs="Courier New" w:hint="eastAsia"/>
          <w:sz w:val="32"/>
          <w:szCs w:val="32"/>
        </w:rPr>
        <w:t>是指</w:t>
      </w:r>
      <w:r w:rsidRPr="007A3A04">
        <w:rPr>
          <w:rFonts w:ascii="仿宋_GB2312" w:eastAsia="仿宋_GB2312" w:hAnsi="宋体" w:cs="Courier New" w:hint="eastAsia"/>
          <w:sz w:val="32"/>
          <w:szCs w:val="32"/>
        </w:rPr>
        <w:t>财政部门集中安排的行政单位基本医疗保险缴费经费，未参加医疗保险的行政单位的公费医疗经费，按国家规定享受离休人员、红军老战士待遇人员的医疗经费。</w:t>
      </w:r>
    </w:p>
    <w:p w:rsidR="007A3A04" w:rsidRPr="007A3A04" w:rsidRDefault="007A3A04" w:rsidP="007A3A04">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（二）</w:t>
      </w:r>
      <w:r w:rsidRPr="007A3A04">
        <w:rPr>
          <w:rFonts w:ascii="仿宋_GB2312" w:eastAsia="仿宋_GB2312" w:hAnsi="宋体" w:cs="Courier New" w:hint="eastAsia"/>
          <w:sz w:val="32"/>
          <w:szCs w:val="32"/>
        </w:rPr>
        <w:t>事业单位医疗（项）：</w:t>
      </w:r>
      <w:r w:rsidR="00754DE3" w:rsidRPr="0004188F">
        <w:rPr>
          <w:rFonts w:ascii="仿宋_GB2312" w:eastAsia="仿宋_GB2312" w:hAnsi="宋体" w:cs="Courier New" w:hint="eastAsia"/>
          <w:sz w:val="32"/>
          <w:szCs w:val="32"/>
        </w:rPr>
        <w:t>是指</w:t>
      </w:r>
      <w:r w:rsidRPr="007A3A04">
        <w:rPr>
          <w:rFonts w:ascii="仿宋_GB2312" w:eastAsia="仿宋_GB2312" w:hAnsi="宋体" w:cs="Courier New" w:hint="eastAsia"/>
          <w:sz w:val="32"/>
          <w:szCs w:val="32"/>
        </w:rPr>
        <w:t>财政部门集中安排的事业单位基本医疗保险缴费经费，未参加医疗保险的事业单位的公费医疗经费，按国家规定享受离休人员待遇的医疗经费。</w:t>
      </w:r>
    </w:p>
    <w:p w:rsidR="008B0290" w:rsidRDefault="007A3A04" w:rsidP="007A3A04">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（三）</w:t>
      </w:r>
      <w:r w:rsidRPr="007A3A04">
        <w:rPr>
          <w:rFonts w:ascii="仿宋_GB2312" w:eastAsia="仿宋_GB2312" w:hAnsi="宋体" w:cs="Courier New" w:hint="eastAsia"/>
          <w:sz w:val="32"/>
          <w:szCs w:val="32"/>
        </w:rPr>
        <w:t>其他医疗保障支出（项）：</w:t>
      </w:r>
      <w:r w:rsidR="00754DE3" w:rsidRPr="0004188F">
        <w:rPr>
          <w:rFonts w:ascii="仿宋_GB2312" w:eastAsia="仿宋_GB2312" w:hAnsi="宋体" w:cs="Courier New" w:hint="eastAsia"/>
          <w:sz w:val="32"/>
          <w:szCs w:val="32"/>
        </w:rPr>
        <w:t>是指</w:t>
      </w:r>
      <w:r w:rsidRPr="007A3A04">
        <w:rPr>
          <w:rFonts w:ascii="仿宋_GB2312" w:eastAsia="仿宋_GB2312" w:hAnsi="宋体" w:cs="Courier New" w:hint="eastAsia"/>
          <w:sz w:val="32"/>
          <w:szCs w:val="32"/>
        </w:rPr>
        <w:t>除上述项目以外其他用于医疗保障方面的支出。</w:t>
      </w:r>
    </w:p>
    <w:p w:rsidR="008B0290" w:rsidRPr="008B0290" w:rsidRDefault="004C7655" w:rsidP="008B029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二十、</w:t>
      </w:r>
      <w:r w:rsidR="008B0290" w:rsidRPr="008B0290">
        <w:rPr>
          <w:rFonts w:ascii="仿宋_GB2312" w:eastAsia="仿宋_GB2312" w:hAnsi="宋体" w:cs="Courier New" w:hint="eastAsia"/>
          <w:sz w:val="32"/>
          <w:szCs w:val="32"/>
        </w:rPr>
        <w:t>农林水支出（类）农业（款）</w:t>
      </w:r>
      <w:r w:rsidR="007A3A04" w:rsidRPr="007A3A04">
        <w:rPr>
          <w:rFonts w:ascii="仿宋_GB2312" w:eastAsia="仿宋_GB2312" w:hAnsi="宋体" w:cs="Courier New" w:hint="eastAsia"/>
          <w:sz w:val="32"/>
          <w:szCs w:val="32"/>
        </w:rPr>
        <w:t>其他农业支出</w:t>
      </w:r>
      <w:r w:rsidR="007A3A04">
        <w:rPr>
          <w:rFonts w:ascii="仿宋_GB2312" w:eastAsia="仿宋_GB2312" w:hAnsi="宋体" w:cs="Courier New" w:hint="eastAsia"/>
          <w:sz w:val="32"/>
          <w:szCs w:val="32"/>
        </w:rPr>
        <w:t>（项）：</w:t>
      </w:r>
      <w:r w:rsidR="00754DE3" w:rsidRPr="0004188F">
        <w:rPr>
          <w:rFonts w:ascii="仿宋_GB2312" w:eastAsia="仿宋_GB2312" w:hAnsi="宋体" w:cs="Courier New" w:hint="eastAsia"/>
          <w:sz w:val="32"/>
          <w:szCs w:val="32"/>
        </w:rPr>
        <w:t>是指</w:t>
      </w:r>
      <w:r w:rsidR="00C66744">
        <w:rPr>
          <w:rFonts w:ascii="仿宋_GB2312" w:eastAsia="仿宋_GB2312" w:hAnsi="宋体" w:cs="Courier New" w:hint="eastAsia"/>
          <w:sz w:val="32"/>
          <w:szCs w:val="32"/>
        </w:rPr>
        <w:t>财政用于农业方面的支出。</w:t>
      </w:r>
    </w:p>
    <w:p w:rsidR="008B0290" w:rsidRDefault="004C7655" w:rsidP="008B029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二十一、</w:t>
      </w:r>
      <w:r w:rsidR="008B0290" w:rsidRPr="008B0290">
        <w:rPr>
          <w:rFonts w:ascii="仿宋_GB2312" w:eastAsia="仿宋_GB2312" w:hAnsi="宋体" w:cs="Courier New" w:hint="eastAsia"/>
          <w:sz w:val="32"/>
          <w:szCs w:val="32"/>
        </w:rPr>
        <w:t>交通运输支出（类）公路水路运输（款）</w:t>
      </w:r>
      <w:r w:rsidR="00754DE3" w:rsidRPr="00B45240">
        <w:rPr>
          <w:rFonts w:ascii="仿宋_GB2312" w:eastAsia="仿宋_GB2312" w:hAnsi="宋体" w:cs="Courier New" w:hint="eastAsia"/>
          <w:sz w:val="32"/>
          <w:szCs w:val="32"/>
        </w:rPr>
        <w:t>：</w:t>
      </w:r>
      <w:r w:rsidR="00754DE3" w:rsidRPr="0004188F">
        <w:rPr>
          <w:rFonts w:ascii="仿宋_GB2312" w:eastAsia="仿宋_GB2312" w:hAnsi="宋体" w:cs="Courier New" w:hint="eastAsia"/>
          <w:sz w:val="32"/>
          <w:szCs w:val="32"/>
        </w:rPr>
        <w:t>是指</w:t>
      </w:r>
      <w:r w:rsidR="00754DE3" w:rsidRPr="00B45240">
        <w:rPr>
          <w:rFonts w:ascii="仿宋_GB2312" w:eastAsia="仿宋_GB2312" w:hAnsi="宋体" w:cs="Courier New" w:hint="eastAsia"/>
          <w:sz w:val="32"/>
          <w:szCs w:val="32"/>
        </w:rPr>
        <w:t>与公路水路运输相关的支出。</w:t>
      </w:r>
    </w:p>
    <w:p w:rsidR="00754DE3" w:rsidRPr="0004188F" w:rsidRDefault="00754DE3" w:rsidP="00754DE3">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04188F">
        <w:rPr>
          <w:rFonts w:ascii="仿宋_GB2312" w:eastAsia="仿宋_GB2312" w:hAnsi="宋体" w:cs="Courier New" w:hint="eastAsia"/>
          <w:sz w:val="32"/>
          <w:szCs w:val="32"/>
        </w:rPr>
        <w:t>（一）行政运行（项）：是指为保障</w:t>
      </w:r>
      <w:r w:rsidR="00151D27">
        <w:rPr>
          <w:rFonts w:ascii="仿宋_GB2312" w:eastAsia="仿宋_GB2312" w:hAnsi="宋体" w:cs="Courier New" w:hint="eastAsia"/>
          <w:sz w:val="32"/>
          <w:szCs w:val="32"/>
        </w:rPr>
        <w:t>部门机关和实行公务员管理的事业单位</w:t>
      </w:r>
      <w:r w:rsidRPr="0004188F">
        <w:rPr>
          <w:rFonts w:ascii="仿宋_GB2312" w:eastAsia="仿宋_GB2312" w:hAnsi="宋体" w:cs="Courier New" w:hint="eastAsia"/>
          <w:sz w:val="32"/>
          <w:szCs w:val="32"/>
        </w:rPr>
        <w:t>正常运转、完成日常工作任务安排的支出。</w:t>
      </w:r>
    </w:p>
    <w:p w:rsidR="00754DE3" w:rsidRPr="0004188F" w:rsidRDefault="00754DE3" w:rsidP="00754DE3">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04188F">
        <w:rPr>
          <w:rFonts w:ascii="仿宋_GB2312" w:eastAsia="仿宋_GB2312" w:hAnsi="宋体" w:cs="Courier New" w:hint="eastAsia"/>
          <w:sz w:val="32"/>
          <w:szCs w:val="32"/>
        </w:rPr>
        <w:lastRenderedPageBreak/>
        <w:t>（二）</w:t>
      </w:r>
      <w:r w:rsidR="00137C9F" w:rsidRPr="0004188F">
        <w:rPr>
          <w:rFonts w:ascii="仿宋_GB2312" w:eastAsia="仿宋_GB2312" w:hAnsi="宋体" w:cs="Courier New" w:hint="eastAsia"/>
          <w:sz w:val="32"/>
          <w:szCs w:val="32"/>
        </w:rPr>
        <w:t>机关服务（项）：是指为</w:t>
      </w:r>
      <w:r w:rsidR="00137C9F">
        <w:rPr>
          <w:rFonts w:ascii="仿宋_GB2312" w:eastAsia="仿宋_GB2312" w:hAnsi="宋体" w:cs="Courier New" w:hint="eastAsia"/>
          <w:sz w:val="32"/>
          <w:szCs w:val="32"/>
        </w:rPr>
        <w:t>部门</w:t>
      </w:r>
      <w:r w:rsidR="00137C9F" w:rsidRPr="0004188F">
        <w:rPr>
          <w:rFonts w:ascii="仿宋_GB2312" w:eastAsia="仿宋_GB2312" w:hAnsi="宋体" w:cs="Courier New" w:hint="eastAsia"/>
          <w:sz w:val="32"/>
          <w:szCs w:val="32"/>
        </w:rPr>
        <w:t>机关提供后勤保障服务的机关服务</w:t>
      </w:r>
      <w:r w:rsidR="00137C9F">
        <w:rPr>
          <w:rFonts w:ascii="仿宋_GB2312" w:eastAsia="仿宋_GB2312" w:hAnsi="宋体" w:cs="Courier New" w:hint="eastAsia"/>
          <w:sz w:val="32"/>
          <w:szCs w:val="32"/>
        </w:rPr>
        <w:t>中心</w:t>
      </w:r>
      <w:r w:rsidR="00137C9F" w:rsidRPr="0004188F">
        <w:rPr>
          <w:rFonts w:ascii="仿宋_GB2312" w:eastAsia="仿宋_GB2312" w:hAnsi="宋体" w:cs="Courier New" w:hint="eastAsia"/>
          <w:sz w:val="32"/>
          <w:szCs w:val="32"/>
        </w:rPr>
        <w:t>的支出。</w:t>
      </w:r>
    </w:p>
    <w:p w:rsidR="00754DE3" w:rsidRPr="0004188F" w:rsidRDefault="00754DE3" w:rsidP="00754DE3">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04188F">
        <w:rPr>
          <w:rFonts w:ascii="仿宋_GB2312" w:eastAsia="仿宋_GB2312" w:hAnsi="宋体" w:cs="Courier New" w:hint="eastAsia"/>
          <w:sz w:val="32"/>
          <w:szCs w:val="32"/>
        </w:rPr>
        <w:t>（三）</w:t>
      </w:r>
      <w:r w:rsidR="00137C9F" w:rsidRPr="00137C9F">
        <w:rPr>
          <w:rFonts w:ascii="仿宋_GB2312" w:eastAsia="仿宋_GB2312" w:hAnsi="宋体" w:cs="Courier New" w:hint="eastAsia"/>
          <w:sz w:val="32"/>
          <w:szCs w:val="32"/>
        </w:rPr>
        <w:t>公路和运输信息化建设</w:t>
      </w:r>
      <w:r w:rsidR="00137C9F" w:rsidRPr="0004188F">
        <w:rPr>
          <w:rFonts w:ascii="仿宋_GB2312" w:eastAsia="仿宋_GB2312" w:hAnsi="宋体" w:cs="Courier New" w:hint="eastAsia"/>
          <w:sz w:val="32"/>
          <w:szCs w:val="32"/>
        </w:rPr>
        <w:t>（项）：是指</w:t>
      </w:r>
      <w:r w:rsidR="00137C9F">
        <w:rPr>
          <w:rFonts w:ascii="仿宋_GB2312" w:eastAsia="仿宋_GB2312" w:hAnsi="宋体" w:cs="Courier New" w:hint="eastAsia"/>
          <w:sz w:val="32"/>
          <w:szCs w:val="32"/>
        </w:rPr>
        <w:t>部门</w:t>
      </w:r>
      <w:r w:rsidR="00137C9F" w:rsidRPr="00137C9F">
        <w:rPr>
          <w:rFonts w:ascii="仿宋_GB2312" w:eastAsia="仿宋_GB2312" w:hAnsi="宋体" w:cs="Courier New" w:hint="eastAsia"/>
          <w:sz w:val="32"/>
          <w:szCs w:val="32"/>
        </w:rPr>
        <w:t>信息化建设</w:t>
      </w:r>
      <w:r w:rsidR="00137C9F" w:rsidRPr="0004188F">
        <w:rPr>
          <w:rFonts w:ascii="仿宋_GB2312" w:eastAsia="仿宋_GB2312" w:hAnsi="宋体" w:cs="Courier New" w:hint="eastAsia"/>
          <w:sz w:val="32"/>
          <w:szCs w:val="32"/>
        </w:rPr>
        <w:t>支出。</w:t>
      </w:r>
    </w:p>
    <w:p w:rsidR="00754DE3" w:rsidRDefault="00754DE3" w:rsidP="00754DE3">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04188F">
        <w:rPr>
          <w:rFonts w:ascii="仿宋_GB2312" w:eastAsia="仿宋_GB2312" w:hAnsi="宋体" w:cs="Courier New" w:hint="eastAsia"/>
          <w:sz w:val="32"/>
          <w:szCs w:val="32"/>
        </w:rPr>
        <w:t>（四）</w:t>
      </w:r>
      <w:r w:rsidR="00137C9F">
        <w:rPr>
          <w:rFonts w:ascii="仿宋_GB2312" w:eastAsia="仿宋_GB2312" w:hAnsi="宋体" w:cs="Courier New" w:hint="eastAsia"/>
          <w:sz w:val="32"/>
          <w:szCs w:val="32"/>
        </w:rPr>
        <w:t>公路还贷专项（项）：是指政府还贷二级公路债务支出。</w:t>
      </w:r>
    </w:p>
    <w:p w:rsidR="00137C9F" w:rsidRDefault="00137C9F" w:rsidP="00754DE3">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（五）</w:t>
      </w:r>
      <w:r w:rsidRPr="00137C9F">
        <w:rPr>
          <w:rFonts w:ascii="仿宋_GB2312" w:eastAsia="仿宋_GB2312" w:hAnsi="宋体" w:cs="Courier New" w:hint="eastAsia"/>
          <w:sz w:val="32"/>
          <w:szCs w:val="32"/>
        </w:rPr>
        <w:t>公路运输管理</w:t>
      </w:r>
      <w:r>
        <w:rPr>
          <w:rFonts w:ascii="仿宋_GB2312" w:eastAsia="仿宋_GB2312" w:hAnsi="宋体" w:cs="Courier New" w:hint="eastAsia"/>
          <w:sz w:val="32"/>
          <w:szCs w:val="32"/>
        </w:rPr>
        <w:t>（项）：</w:t>
      </w:r>
      <w:r w:rsidRPr="0004188F">
        <w:rPr>
          <w:rFonts w:ascii="仿宋_GB2312" w:eastAsia="仿宋_GB2312" w:hAnsi="宋体" w:cs="Courier New" w:hint="eastAsia"/>
          <w:sz w:val="32"/>
          <w:szCs w:val="32"/>
        </w:rPr>
        <w:t>是指</w:t>
      </w:r>
      <w:r>
        <w:rPr>
          <w:rFonts w:ascii="仿宋_GB2312" w:eastAsia="仿宋_GB2312" w:hAnsi="宋体" w:cs="Courier New" w:hint="eastAsia"/>
          <w:sz w:val="32"/>
          <w:szCs w:val="32"/>
        </w:rPr>
        <w:t>部门</w:t>
      </w:r>
      <w:r w:rsidRPr="00137C9F">
        <w:rPr>
          <w:rFonts w:ascii="仿宋_GB2312" w:eastAsia="仿宋_GB2312" w:hAnsi="宋体" w:cs="Courier New" w:hint="eastAsia"/>
          <w:sz w:val="32"/>
          <w:szCs w:val="32"/>
        </w:rPr>
        <w:t>运输管理</w:t>
      </w:r>
      <w:r>
        <w:rPr>
          <w:rFonts w:ascii="仿宋_GB2312" w:eastAsia="仿宋_GB2312" w:hAnsi="宋体" w:cs="Courier New" w:hint="eastAsia"/>
          <w:sz w:val="32"/>
          <w:szCs w:val="32"/>
        </w:rPr>
        <w:t>方面的支出。</w:t>
      </w:r>
    </w:p>
    <w:p w:rsidR="00137C9F" w:rsidRDefault="00137C9F" w:rsidP="00754DE3">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（六）</w:t>
      </w:r>
      <w:r w:rsidRPr="00137C9F">
        <w:rPr>
          <w:rFonts w:ascii="仿宋_GB2312" w:eastAsia="仿宋_GB2312" w:hAnsi="宋体" w:cs="Courier New" w:hint="eastAsia"/>
          <w:sz w:val="32"/>
          <w:szCs w:val="32"/>
        </w:rPr>
        <w:t>航务管理</w:t>
      </w:r>
      <w:r>
        <w:rPr>
          <w:rFonts w:ascii="仿宋_GB2312" w:eastAsia="仿宋_GB2312" w:hAnsi="宋体" w:cs="Courier New" w:hint="eastAsia"/>
          <w:sz w:val="32"/>
          <w:szCs w:val="32"/>
        </w:rPr>
        <w:t>（项）：</w:t>
      </w:r>
      <w:r w:rsidRPr="0004188F">
        <w:rPr>
          <w:rFonts w:ascii="仿宋_GB2312" w:eastAsia="仿宋_GB2312" w:hAnsi="宋体" w:cs="Courier New" w:hint="eastAsia"/>
          <w:sz w:val="32"/>
          <w:szCs w:val="32"/>
        </w:rPr>
        <w:t>是指</w:t>
      </w:r>
      <w:r>
        <w:rPr>
          <w:rFonts w:ascii="仿宋_GB2312" w:eastAsia="仿宋_GB2312" w:hAnsi="宋体" w:cs="Courier New" w:hint="eastAsia"/>
          <w:sz w:val="32"/>
          <w:szCs w:val="32"/>
        </w:rPr>
        <w:t>部门</w:t>
      </w:r>
      <w:r w:rsidRPr="00137C9F">
        <w:rPr>
          <w:rFonts w:ascii="仿宋_GB2312" w:eastAsia="仿宋_GB2312" w:hAnsi="宋体" w:cs="Courier New" w:hint="eastAsia"/>
          <w:sz w:val="32"/>
          <w:szCs w:val="32"/>
        </w:rPr>
        <w:t>航务管理</w:t>
      </w:r>
      <w:r>
        <w:rPr>
          <w:rFonts w:ascii="仿宋_GB2312" w:eastAsia="仿宋_GB2312" w:hAnsi="宋体" w:cs="Courier New" w:hint="eastAsia"/>
          <w:sz w:val="32"/>
          <w:szCs w:val="32"/>
        </w:rPr>
        <w:t>方面的支出。</w:t>
      </w:r>
    </w:p>
    <w:p w:rsidR="00137C9F" w:rsidRDefault="00137C9F" w:rsidP="00754DE3">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（七）</w:t>
      </w:r>
      <w:r w:rsidRPr="00137C9F">
        <w:rPr>
          <w:rFonts w:ascii="仿宋_GB2312" w:eastAsia="仿宋_GB2312" w:hAnsi="宋体" w:cs="Courier New" w:hint="eastAsia"/>
          <w:sz w:val="32"/>
          <w:szCs w:val="32"/>
        </w:rPr>
        <w:t>海事管理</w:t>
      </w:r>
      <w:r>
        <w:rPr>
          <w:rFonts w:ascii="仿宋_GB2312" w:eastAsia="仿宋_GB2312" w:hAnsi="宋体" w:cs="Courier New" w:hint="eastAsia"/>
          <w:sz w:val="32"/>
          <w:szCs w:val="32"/>
        </w:rPr>
        <w:t>（项）：</w:t>
      </w:r>
      <w:r w:rsidR="004161FD" w:rsidRPr="0004188F">
        <w:rPr>
          <w:rFonts w:ascii="仿宋_GB2312" w:eastAsia="仿宋_GB2312" w:hAnsi="宋体" w:cs="Courier New" w:hint="eastAsia"/>
          <w:sz w:val="32"/>
          <w:szCs w:val="32"/>
        </w:rPr>
        <w:t>是指</w:t>
      </w:r>
      <w:r w:rsidR="004161FD">
        <w:rPr>
          <w:rFonts w:ascii="仿宋_GB2312" w:eastAsia="仿宋_GB2312" w:hAnsi="宋体" w:cs="Courier New" w:hint="eastAsia"/>
          <w:sz w:val="32"/>
          <w:szCs w:val="32"/>
        </w:rPr>
        <w:t>部门海事</w:t>
      </w:r>
      <w:r w:rsidR="004161FD" w:rsidRPr="00137C9F">
        <w:rPr>
          <w:rFonts w:ascii="仿宋_GB2312" w:eastAsia="仿宋_GB2312" w:hAnsi="宋体" w:cs="Courier New" w:hint="eastAsia"/>
          <w:sz w:val="32"/>
          <w:szCs w:val="32"/>
        </w:rPr>
        <w:t>管理</w:t>
      </w:r>
      <w:r w:rsidR="004161FD">
        <w:rPr>
          <w:rFonts w:ascii="仿宋_GB2312" w:eastAsia="仿宋_GB2312" w:hAnsi="宋体" w:cs="Courier New" w:hint="eastAsia"/>
          <w:sz w:val="32"/>
          <w:szCs w:val="32"/>
        </w:rPr>
        <w:t>方面的支出。</w:t>
      </w:r>
    </w:p>
    <w:p w:rsidR="00137C9F" w:rsidRPr="00137C9F" w:rsidRDefault="00137C9F" w:rsidP="00754DE3">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（八）</w:t>
      </w:r>
      <w:r w:rsidRPr="00137C9F">
        <w:rPr>
          <w:rFonts w:ascii="仿宋_GB2312" w:eastAsia="仿宋_GB2312" w:hAnsi="宋体" w:cs="Courier New" w:hint="eastAsia"/>
          <w:sz w:val="32"/>
          <w:szCs w:val="32"/>
        </w:rPr>
        <w:t>其他公路水路运输支出</w:t>
      </w:r>
      <w:r>
        <w:rPr>
          <w:rFonts w:ascii="仿宋_GB2312" w:eastAsia="仿宋_GB2312" w:hAnsi="宋体" w:cs="Courier New" w:hint="eastAsia"/>
          <w:sz w:val="32"/>
          <w:szCs w:val="32"/>
        </w:rPr>
        <w:t>（项）：</w:t>
      </w:r>
      <w:r w:rsidR="004161FD">
        <w:rPr>
          <w:rFonts w:ascii="仿宋_GB2312" w:eastAsia="仿宋_GB2312" w:hAnsi="宋体" w:cs="Courier New" w:hint="eastAsia"/>
          <w:sz w:val="32"/>
          <w:szCs w:val="32"/>
        </w:rPr>
        <w:t>反映除上述项目以外其他用于公路水路运输方面的支出。</w:t>
      </w:r>
    </w:p>
    <w:p w:rsidR="008B0290" w:rsidRPr="008B0290" w:rsidRDefault="00E22ABE" w:rsidP="008B029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二十二、</w:t>
      </w:r>
      <w:r w:rsidR="008B0290" w:rsidRPr="008B0290">
        <w:rPr>
          <w:rFonts w:ascii="仿宋_GB2312" w:eastAsia="仿宋_GB2312" w:hAnsi="宋体" w:cs="Courier New" w:hint="eastAsia"/>
          <w:sz w:val="32"/>
          <w:szCs w:val="32"/>
        </w:rPr>
        <w:t>交通运输支出（类）石油价格改革对交通运输的补贴（款）</w:t>
      </w:r>
      <w:r w:rsidR="00137C9F" w:rsidRPr="00137C9F">
        <w:rPr>
          <w:rFonts w:ascii="仿宋_GB2312" w:eastAsia="仿宋_GB2312" w:hAnsi="宋体" w:cs="Courier New" w:hint="eastAsia"/>
          <w:sz w:val="32"/>
          <w:szCs w:val="32"/>
        </w:rPr>
        <w:t>石油价格改革补贴其他支出</w:t>
      </w:r>
      <w:r w:rsidR="00137C9F">
        <w:rPr>
          <w:rFonts w:ascii="仿宋_GB2312" w:eastAsia="仿宋_GB2312" w:hAnsi="宋体" w:cs="Courier New" w:hint="eastAsia"/>
          <w:sz w:val="32"/>
          <w:szCs w:val="32"/>
        </w:rPr>
        <w:t>（项）</w:t>
      </w:r>
      <w:r w:rsidR="00754DE3" w:rsidRPr="00B45240">
        <w:rPr>
          <w:rFonts w:ascii="仿宋_GB2312" w:eastAsia="仿宋_GB2312" w:hAnsi="宋体" w:cs="Courier New" w:hint="eastAsia"/>
          <w:sz w:val="32"/>
          <w:szCs w:val="32"/>
        </w:rPr>
        <w:t>：</w:t>
      </w:r>
      <w:r w:rsidR="00754DE3" w:rsidRPr="0004188F">
        <w:rPr>
          <w:rFonts w:ascii="仿宋_GB2312" w:eastAsia="仿宋_GB2312" w:hAnsi="宋体" w:cs="Courier New" w:hint="eastAsia"/>
          <w:sz w:val="32"/>
          <w:szCs w:val="32"/>
        </w:rPr>
        <w:t>是</w:t>
      </w:r>
      <w:proofErr w:type="gramStart"/>
      <w:r w:rsidR="00754DE3" w:rsidRPr="0004188F">
        <w:rPr>
          <w:rFonts w:ascii="仿宋_GB2312" w:eastAsia="仿宋_GB2312" w:hAnsi="宋体" w:cs="Courier New" w:hint="eastAsia"/>
          <w:sz w:val="32"/>
          <w:szCs w:val="32"/>
        </w:rPr>
        <w:t>指</w:t>
      </w:r>
      <w:r w:rsidR="00754DE3" w:rsidRPr="00B45240">
        <w:rPr>
          <w:rFonts w:ascii="仿宋_GB2312" w:eastAsia="仿宋_GB2312" w:hAnsi="宋体" w:cs="Courier New" w:hint="eastAsia"/>
          <w:sz w:val="32"/>
          <w:szCs w:val="32"/>
        </w:rPr>
        <w:t>石油</w:t>
      </w:r>
      <w:proofErr w:type="gramEnd"/>
      <w:r w:rsidR="00754DE3" w:rsidRPr="00B45240">
        <w:rPr>
          <w:rFonts w:ascii="仿宋_GB2312" w:eastAsia="仿宋_GB2312" w:hAnsi="宋体" w:cs="Courier New" w:hint="eastAsia"/>
          <w:sz w:val="32"/>
          <w:szCs w:val="32"/>
        </w:rPr>
        <w:t>价格改革财政对城市公交、农村道路客运和出租车的补贴</w:t>
      </w:r>
      <w:r w:rsidR="008B0290" w:rsidRPr="008B0290">
        <w:rPr>
          <w:rFonts w:ascii="仿宋_GB2312" w:eastAsia="仿宋_GB2312" w:hAnsi="宋体" w:cs="Courier New" w:hint="eastAsia"/>
          <w:sz w:val="32"/>
          <w:szCs w:val="32"/>
        </w:rPr>
        <w:t>。</w:t>
      </w:r>
    </w:p>
    <w:p w:rsidR="00137C9F" w:rsidRPr="008B0290" w:rsidRDefault="00E22ABE" w:rsidP="006A4D16">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二十三、</w:t>
      </w:r>
      <w:r w:rsidR="008B0290" w:rsidRPr="008B0290">
        <w:rPr>
          <w:rFonts w:ascii="仿宋_GB2312" w:eastAsia="仿宋_GB2312" w:hAnsi="宋体" w:cs="Courier New" w:hint="eastAsia"/>
          <w:sz w:val="32"/>
          <w:szCs w:val="32"/>
        </w:rPr>
        <w:t>交通运输支出（类）车辆购置税支出（款）</w:t>
      </w:r>
      <w:r w:rsidR="006A4D16" w:rsidRPr="006A4D16">
        <w:rPr>
          <w:rFonts w:ascii="仿宋_GB2312" w:eastAsia="仿宋_GB2312" w:hAnsi="宋体" w:cs="Courier New" w:hint="eastAsia"/>
          <w:sz w:val="32"/>
          <w:szCs w:val="32"/>
        </w:rPr>
        <w:t>车辆购置税用于公路等基础设施建设支出</w:t>
      </w:r>
      <w:r w:rsidR="006A4D16" w:rsidRPr="00B45240">
        <w:rPr>
          <w:rFonts w:ascii="仿宋_GB2312" w:eastAsia="仿宋_GB2312" w:hAnsi="宋体" w:cs="Courier New" w:hint="eastAsia"/>
          <w:sz w:val="32"/>
          <w:szCs w:val="32"/>
        </w:rPr>
        <w:t>（项）：</w:t>
      </w:r>
      <w:r w:rsidR="00754DE3" w:rsidRPr="0004188F">
        <w:rPr>
          <w:rFonts w:ascii="仿宋_GB2312" w:eastAsia="仿宋_GB2312" w:hAnsi="宋体" w:cs="Courier New" w:hint="eastAsia"/>
          <w:sz w:val="32"/>
          <w:szCs w:val="32"/>
        </w:rPr>
        <w:t>是指</w:t>
      </w:r>
      <w:r w:rsidR="00754DE3" w:rsidRPr="00754DE3">
        <w:rPr>
          <w:rFonts w:ascii="仿宋_GB2312" w:eastAsia="仿宋_GB2312" w:hAnsi="宋体" w:cs="Courier New" w:hint="eastAsia"/>
          <w:sz w:val="32"/>
          <w:szCs w:val="32"/>
        </w:rPr>
        <w:t>用车辆购置税收</w:t>
      </w:r>
      <w:proofErr w:type="gramStart"/>
      <w:r w:rsidR="00754DE3" w:rsidRPr="00754DE3">
        <w:rPr>
          <w:rFonts w:ascii="仿宋_GB2312" w:eastAsia="仿宋_GB2312" w:hAnsi="宋体" w:cs="Courier New" w:hint="eastAsia"/>
          <w:sz w:val="32"/>
          <w:szCs w:val="32"/>
        </w:rPr>
        <w:t>入安排</w:t>
      </w:r>
      <w:proofErr w:type="gramEnd"/>
      <w:r w:rsidR="00754DE3" w:rsidRPr="00754DE3">
        <w:rPr>
          <w:rFonts w:ascii="仿宋_GB2312" w:eastAsia="仿宋_GB2312" w:hAnsi="宋体" w:cs="Courier New" w:hint="eastAsia"/>
          <w:sz w:val="32"/>
          <w:szCs w:val="32"/>
        </w:rPr>
        <w:t>的支出</w:t>
      </w:r>
      <w:r w:rsidR="008B0290" w:rsidRPr="008B0290">
        <w:rPr>
          <w:rFonts w:ascii="仿宋_GB2312" w:eastAsia="仿宋_GB2312" w:hAnsi="宋体" w:cs="Courier New" w:hint="eastAsia"/>
          <w:sz w:val="32"/>
          <w:szCs w:val="32"/>
        </w:rPr>
        <w:t>。</w:t>
      </w:r>
    </w:p>
    <w:p w:rsidR="008B0290" w:rsidRPr="008B0290" w:rsidRDefault="00E22ABE" w:rsidP="008B029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二十四、</w:t>
      </w:r>
      <w:r w:rsidR="008B0290" w:rsidRPr="008B0290">
        <w:rPr>
          <w:rFonts w:ascii="仿宋_GB2312" w:eastAsia="仿宋_GB2312" w:hAnsi="宋体" w:cs="Courier New" w:hint="eastAsia"/>
          <w:sz w:val="32"/>
          <w:szCs w:val="32"/>
        </w:rPr>
        <w:t>交通运输支出（类）其他交通运输支出（款）</w:t>
      </w:r>
      <w:r w:rsidR="006A4D16" w:rsidRPr="008B0290">
        <w:rPr>
          <w:rFonts w:ascii="仿宋_GB2312" w:eastAsia="仿宋_GB2312" w:hAnsi="宋体" w:cs="Courier New" w:hint="eastAsia"/>
          <w:sz w:val="32"/>
          <w:szCs w:val="32"/>
        </w:rPr>
        <w:t>其他交通运输支出</w:t>
      </w:r>
      <w:r w:rsidR="006A4D16" w:rsidRPr="00B45240">
        <w:rPr>
          <w:rFonts w:ascii="仿宋_GB2312" w:eastAsia="仿宋_GB2312" w:hAnsi="宋体" w:cs="Courier New" w:hint="eastAsia"/>
          <w:sz w:val="32"/>
          <w:szCs w:val="32"/>
        </w:rPr>
        <w:t>（项）</w:t>
      </w:r>
      <w:r w:rsidR="00754DE3" w:rsidRPr="00B45240">
        <w:rPr>
          <w:rFonts w:ascii="仿宋_GB2312" w:eastAsia="仿宋_GB2312" w:hAnsi="宋体" w:cs="Courier New" w:hint="eastAsia"/>
          <w:sz w:val="32"/>
          <w:szCs w:val="32"/>
        </w:rPr>
        <w:t>：</w:t>
      </w:r>
      <w:r w:rsidR="00754DE3" w:rsidRPr="0004188F">
        <w:rPr>
          <w:rFonts w:ascii="仿宋_GB2312" w:eastAsia="仿宋_GB2312" w:hAnsi="宋体" w:cs="Courier New" w:hint="eastAsia"/>
          <w:sz w:val="32"/>
          <w:szCs w:val="32"/>
        </w:rPr>
        <w:t>是指</w:t>
      </w:r>
      <w:r w:rsidR="00754DE3" w:rsidRPr="00B45240">
        <w:rPr>
          <w:rFonts w:ascii="仿宋_GB2312" w:eastAsia="仿宋_GB2312" w:hAnsi="宋体" w:cs="Courier New" w:hint="eastAsia"/>
          <w:sz w:val="32"/>
          <w:szCs w:val="32"/>
        </w:rPr>
        <w:t>除上述项目以外其他用于交</w:t>
      </w:r>
      <w:r w:rsidR="00754DE3" w:rsidRPr="00B45240">
        <w:rPr>
          <w:rFonts w:ascii="仿宋_GB2312" w:eastAsia="仿宋_GB2312" w:hAnsi="宋体" w:cs="Courier New" w:hint="eastAsia"/>
          <w:sz w:val="32"/>
          <w:szCs w:val="32"/>
        </w:rPr>
        <w:lastRenderedPageBreak/>
        <w:t>通运输方面的支出</w:t>
      </w:r>
      <w:r w:rsidR="008B0290" w:rsidRPr="008B0290">
        <w:rPr>
          <w:rFonts w:ascii="仿宋_GB2312" w:eastAsia="仿宋_GB2312" w:hAnsi="宋体" w:cs="Courier New" w:hint="eastAsia"/>
          <w:sz w:val="32"/>
          <w:szCs w:val="32"/>
        </w:rPr>
        <w:t xml:space="preserve">。                                       </w:t>
      </w:r>
    </w:p>
    <w:p w:rsidR="008B0290" w:rsidRDefault="00E22ABE" w:rsidP="008B029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二十五、</w:t>
      </w:r>
      <w:r w:rsidR="008B0290" w:rsidRPr="008B0290">
        <w:rPr>
          <w:rFonts w:ascii="仿宋_GB2312" w:eastAsia="仿宋_GB2312" w:hAnsi="宋体" w:cs="Courier New" w:hint="eastAsia"/>
          <w:sz w:val="32"/>
          <w:szCs w:val="32"/>
        </w:rPr>
        <w:t>住房保障支出（类）住房改革支出（款）</w:t>
      </w:r>
      <w:r w:rsidR="00754DE3" w:rsidRPr="00B45240">
        <w:rPr>
          <w:rFonts w:ascii="仿宋_GB2312" w:eastAsia="仿宋_GB2312" w:hAnsi="宋体" w:cs="Courier New" w:hint="eastAsia"/>
          <w:sz w:val="32"/>
          <w:szCs w:val="32"/>
        </w:rPr>
        <w:t>住房公积金（项）：</w:t>
      </w:r>
      <w:r w:rsidR="00754DE3" w:rsidRPr="0004188F">
        <w:rPr>
          <w:rFonts w:ascii="仿宋_GB2312" w:eastAsia="仿宋_GB2312" w:hAnsi="宋体" w:cs="Courier New" w:hint="eastAsia"/>
          <w:sz w:val="32"/>
          <w:szCs w:val="32"/>
        </w:rPr>
        <w:t>是指</w:t>
      </w:r>
      <w:r w:rsidR="00754DE3" w:rsidRPr="00B45240">
        <w:rPr>
          <w:rFonts w:ascii="仿宋_GB2312" w:eastAsia="仿宋_GB2312" w:hAnsi="宋体" w:cs="Courier New" w:hint="eastAsia"/>
          <w:sz w:val="32"/>
          <w:szCs w:val="32"/>
        </w:rPr>
        <w:t>行政事业单位按人力资源和社会保障部、财政部规定的基本工资和津贴补贴以及规定比例为职工缴纳的住房公积金。</w:t>
      </w:r>
    </w:p>
    <w:p w:rsidR="00A312A1" w:rsidRPr="0004188F" w:rsidRDefault="00754DE3" w:rsidP="00A312A1">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二十六</w:t>
      </w:r>
      <w:r w:rsidR="00A312A1" w:rsidRPr="0004188F">
        <w:rPr>
          <w:rFonts w:ascii="仿宋_GB2312" w:eastAsia="仿宋_GB2312" w:hAnsi="宋体" w:cs="Courier New" w:hint="eastAsia"/>
          <w:sz w:val="32"/>
          <w:szCs w:val="32"/>
        </w:rPr>
        <w:t>、“三公”经费：是指纳入省级财政预算管理，部门使用财政拨款安排的因公出国（境）费、公务用车购置及运行费和公务接待费。其中，因公出国（境）</w:t>
      </w:r>
      <w:proofErr w:type="gramStart"/>
      <w:r w:rsidR="00A312A1" w:rsidRPr="0004188F">
        <w:rPr>
          <w:rFonts w:ascii="仿宋_GB2312" w:eastAsia="仿宋_GB2312" w:hAnsi="宋体" w:cs="Courier New" w:hint="eastAsia"/>
          <w:sz w:val="32"/>
          <w:szCs w:val="32"/>
        </w:rPr>
        <w:t>费反映</w:t>
      </w:r>
      <w:proofErr w:type="gramEnd"/>
      <w:r w:rsidR="00A312A1" w:rsidRPr="0004188F">
        <w:rPr>
          <w:rFonts w:ascii="仿宋_GB2312" w:eastAsia="仿宋_GB2312" w:hAnsi="宋体" w:cs="Courier New" w:hint="eastAsia"/>
          <w:sz w:val="32"/>
          <w:szCs w:val="32"/>
        </w:rPr>
        <w:t>单位公务出国（境）的住宿费、旅费、伙食补助费、杂费、培训费等支出；公务用车购置及运行</w:t>
      </w:r>
      <w:proofErr w:type="gramStart"/>
      <w:r w:rsidR="00A312A1" w:rsidRPr="0004188F">
        <w:rPr>
          <w:rFonts w:ascii="仿宋_GB2312" w:eastAsia="仿宋_GB2312" w:hAnsi="宋体" w:cs="Courier New" w:hint="eastAsia"/>
          <w:sz w:val="32"/>
          <w:szCs w:val="32"/>
        </w:rPr>
        <w:t>费反映</w:t>
      </w:r>
      <w:proofErr w:type="gramEnd"/>
      <w:r w:rsidR="00A312A1" w:rsidRPr="0004188F">
        <w:rPr>
          <w:rFonts w:ascii="仿宋_GB2312" w:eastAsia="仿宋_GB2312" w:hAnsi="宋体" w:cs="Courier New" w:hint="eastAsia"/>
          <w:sz w:val="32"/>
          <w:szCs w:val="32"/>
        </w:rPr>
        <w:t>单位公务用车购置费及租用费、燃料费、维修费、过路过桥费、保险费、安全奖励费用等支出；公务接待</w:t>
      </w:r>
      <w:proofErr w:type="gramStart"/>
      <w:r w:rsidR="00A312A1" w:rsidRPr="0004188F">
        <w:rPr>
          <w:rFonts w:ascii="仿宋_GB2312" w:eastAsia="仿宋_GB2312" w:hAnsi="宋体" w:cs="Courier New" w:hint="eastAsia"/>
          <w:sz w:val="32"/>
          <w:szCs w:val="32"/>
        </w:rPr>
        <w:t>费反映</w:t>
      </w:r>
      <w:proofErr w:type="gramEnd"/>
      <w:r w:rsidR="00A312A1" w:rsidRPr="0004188F">
        <w:rPr>
          <w:rFonts w:ascii="仿宋_GB2312" w:eastAsia="仿宋_GB2312" w:hAnsi="宋体" w:cs="Courier New" w:hint="eastAsia"/>
          <w:sz w:val="32"/>
          <w:szCs w:val="32"/>
        </w:rPr>
        <w:t>单位按规定开支的各类公务接待（含外宾接待）支出。</w:t>
      </w:r>
    </w:p>
    <w:p w:rsidR="00A312A1" w:rsidRDefault="00754DE3" w:rsidP="00A312A1">
      <w:pPr>
        <w:ind w:firstLineChars="200" w:firstLine="640"/>
      </w:pPr>
      <w:r>
        <w:rPr>
          <w:rFonts w:ascii="仿宋_GB2312" w:eastAsia="仿宋_GB2312" w:hAnsi="宋体" w:cs="Courier New" w:hint="eastAsia"/>
          <w:sz w:val="32"/>
          <w:szCs w:val="32"/>
        </w:rPr>
        <w:t>二十七</w:t>
      </w:r>
      <w:r w:rsidR="00A312A1" w:rsidRPr="0004188F">
        <w:rPr>
          <w:rFonts w:ascii="仿宋_GB2312" w:eastAsia="仿宋_GB2312" w:hAnsi="宋体" w:cs="Courier New" w:hint="eastAsia"/>
          <w:sz w:val="32"/>
          <w:szCs w:val="32"/>
        </w:rPr>
        <w:t>、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A312A1" w:rsidRPr="00A312A1" w:rsidRDefault="00A312A1" w:rsidP="00A312A1">
      <w:pPr>
        <w:kinsoku w:val="0"/>
        <w:overflowPunct w:val="0"/>
        <w:adjustRightInd w:val="0"/>
        <w:snapToGrid w:val="0"/>
        <w:spacing w:line="360" w:lineRule="auto"/>
        <w:ind w:left="101" w:right="521" w:firstLineChars="200" w:firstLine="512"/>
        <w:jc w:val="left"/>
        <w:rPr>
          <w:rFonts w:ascii="黑体" w:eastAsia="黑体" w:hAnsi="Times New Roman" w:cs="黑体"/>
          <w:spacing w:val="-32"/>
          <w:sz w:val="32"/>
          <w:szCs w:val="32"/>
        </w:rPr>
      </w:pPr>
    </w:p>
    <w:sectPr w:rsidR="00A312A1" w:rsidRPr="00A312A1" w:rsidSect="00F103B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8B" w:rsidRDefault="007A448B" w:rsidP="002E7190">
      <w:r>
        <w:separator/>
      </w:r>
    </w:p>
  </w:endnote>
  <w:endnote w:type="continuationSeparator" w:id="0">
    <w:p w:rsidR="007A448B" w:rsidRDefault="007A448B" w:rsidP="002E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HGMGH+ArialUnicodeMS">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HGPAI+FangSong_GB2312">
    <w:altName w:val="Times New Roman"/>
    <w:charset w:val="00"/>
    <w:family w:val="roman"/>
    <w:pitch w:val="default"/>
    <w:sig w:usb0="00000000" w:usb1="00000000" w:usb2="00000000"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D2" w:rsidRDefault="006D5490">
    <w:pPr>
      <w:pStyle w:val="a4"/>
      <w:jc w:val="center"/>
    </w:pPr>
    <w:r>
      <w:fldChar w:fldCharType="begin"/>
    </w:r>
    <w:r>
      <w:instrText>PAGE   \* MERGEFORMAT</w:instrText>
    </w:r>
    <w:r>
      <w:fldChar w:fldCharType="separate"/>
    </w:r>
    <w:r w:rsidR="00DC5B31" w:rsidRPr="00DC5B31">
      <w:rPr>
        <w:noProof/>
        <w:lang w:val="zh-CN"/>
      </w:rPr>
      <w:t>13</w:t>
    </w:r>
    <w:r>
      <w:rPr>
        <w:noProof/>
        <w:lang w:val="zh-CN"/>
      </w:rPr>
      <w:fldChar w:fldCharType="end"/>
    </w:r>
  </w:p>
  <w:p w:rsidR="00700AD2" w:rsidRDefault="00700A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8B" w:rsidRDefault="007A448B" w:rsidP="002E7190">
      <w:r>
        <w:separator/>
      </w:r>
    </w:p>
  </w:footnote>
  <w:footnote w:type="continuationSeparator" w:id="0">
    <w:p w:rsidR="007A448B" w:rsidRDefault="007A448B" w:rsidP="002E7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AB"/>
    <w:rsid w:val="000000FA"/>
    <w:rsid w:val="0000060A"/>
    <w:rsid w:val="00001977"/>
    <w:rsid w:val="00015E0F"/>
    <w:rsid w:val="00016F94"/>
    <w:rsid w:val="00022AA1"/>
    <w:rsid w:val="00027D27"/>
    <w:rsid w:val="00035F8B"/>
    <w:rsid w:val="00040D43"/>
    <w:rsid w:val="000516E9"/>
    <w:rsid w:val="00052C74"/>
    <w:rsid w:val="00055450"/>
    <w:rsid w:val="00076164"/>
    <w:rsid w:val="00077C82"/>
    <w:rsid w:val="00082757"/>
    <w:rsid w:val="00086358"/>
    <w:rsid w:val="00087B5D"/>
    <w:rsid w:val="0009370C"/>
    <w:rsid w:val="00094A3D"/>
    <w:rsid w:val="00095A15"/>
    <w:rsid w:val="000A11BE"/>
    <w:rsid w:val="000A5251"/>
    <w:rsid w:val="000A740D"/>
    <w:rsid w:val="000B2C3B"/>
    <w:rsid w:val="000B33DC"/>
    <w:rsid w:val="000B3A98"/>
    <w:rsid w:val="000B63E8"/>
    <w:rsid w:val="000B64D8"/>
    <w:rsid w:val="000B69C7"/>
    <w:rsid w:val="000B7E7C"/>
    <w:rsid w:val="000C3432"/>
    <w:rsid w:val="000C3A20"/>
    <w:rsid w:val="000C443F"/>
    <w:rsid w:val="000D7817"/>
    <w:rsid w:val="000E23F6"/>
    <w:rsid w:val="000E35EC"/>
    <w:rsid w:val="000E7F02"/>
    <w:rsid w:val="00102CEB"/>
    <w:rsid w:val="001055E9"/>
    <w:rsid w:val="001076AB"/>
    <w:rsid w:val="00107B36"/>
    <w:rsid w:val="00112B05"/>
    <w:rsid w:val="001155B9"/>
    <w:rsid w:val="00120FBE"/>
    <w:rsid w:val="00126D50"/>
    <w:rsid w:val="00134E80"/>
    <w:rsid w:val="00137C9F"/>
    <w:rsid w:val="00145930"/>
    <w:rsid w:val="001468BA"/>
    <w:rsid w:val="00147329"/>
    <w:rsid w:val="00151D27"/>
    <w:rsid w:val="00157299"/>
    <w:rsid w:val="00175D8C"/>
    <w:rsid w:val="00193F09"/>
    <w:rsid w:val="00197B64"/>
    <w:rsid w:val="001A5B5A"/>
    <w:rsid w:val="001A799C"/>
    <w:rsid w:val="001B5C22"/>
    <w:rsid w:val="001C459C"/>
    <w:rsid w:val="001C4963"/>
    <w:rsid w:val="001D2514"/>
    <w:rsid w:val="001D4D14"/>
    <w:rsid w:val="001D57DA"/>
    <w:rsid w:val="001E0339"/>
    <w:rsid w:val="001E2490"/>
    <w:rsid w:val="001E7444"/>
    <w:rsid w:val="001F09AC"/>
    <w:rsid w:val="001F1B30"/>
    <w:rsid w:val="001F767A"/>
    <w:rsid w:val="00204549"/>
    <w:rsid w:val="00206835"/>
    <w:rsid w:val="00211D61"/>
    <w:rsid w:val="00212871"/>
    <w:rsid w:val="00216A65"/>
    <w:rsid w:val="00220FF4"/>
    <w:rsid w:val="00223C96"/>
    <w:rsid w:val="00223DFE"/>
    <w:rsid w:val="002311A7"/>
    <w:rsid w:val="00233CFF"/>
    <w:rsid w:val="00244F30"/>
    <w:rsid w:val="00252520"/>
    <w:rsid w:val="0026181A"/>
    <w:rsid w:val="00263657"/>
    <w:rsid w:val="00265B90"/>
    <w:rsid w:val="002720C8"/>
    <w:rsid w:val="00273B37"/>
    <w:rsid w:val="00274C75"/>
    <w:rsid w:val="00277C7D"/>
    <w:rsid w:val="00283F78"/>
    <w:rsid w:val="00296B49"/>
    <w:rsid w:val="00296F31"/>
    <w:rsid w:val="002A1297"/>
    <w:rsid w:val="002A5AE2"/>
    <w:rsid w:val="002A7432"/>
    <w:rsid w:val="002B369C"/>
    <w:rsid w:val="002B4D43"/>
    <w:rsid w:val="002B6C71"/>
    <w:rsid w:val="002C1F57"/>
    <w:rsid w:val="002E06F7"/>
    <w:rsid w:val="002E7190"/>
    <w:rsid w:val="002F0C39"/>
    <w:rsid w:val="003116CA"/>
    <w:rsid w:val="0031306B"/>
    <w:rsid w:val="0032369A"/>
    <w:rsid w:val="00327828"/>
    <w:rsid w:val="00332236"/>
    <w:rsid w:val="00342B96"/>
    <w:rsid w:val="00343DD9"/>
    <w:rsid w:val="0034750E"/>
    <w:rsid w:val="00351C3C"/>
    <w:rsid w:val="00360B93"/>
    <w:rsid w:val="00362B29"/>
    <w:rsid w:val="00374B47"/>
    <w:rsid w:val="00377DA8"/>
    <w:rsid w:val="00380139"/>
    <w:rsid w:val="00381B53"/>
    <w:rsid w:val="00385ED3"/>
    <w:rsid w:val="00395756"/>
    <w:rsid w:val="00397915"/>
    <w:rsid w:val="003B3A18"/>
    <w:rsid w:val="003C22B8"/>
    <w:rsid w:val="003C29F7"/>
    <w:rsid w:val="003C55EF"/>
    <w:rsid w:val="003D3AC4"/>
    <w:rsid w:val="003E3EB0"/>
    <w:rsid w:val="003F2C9E"/>
    <w:rsid w:val="003F4187"/>
    <w:rsid w:val="0040254E"/>
    <w:rsid w:val="0040337A"/>
    <w:rsid w:val="00404F7E"/>
    <w:rsid w:val="004161FD"/>
    <w:rsid w:val="00416D51"/>
    <w:rsid w:val="00421A27"/>
    <w:rsid w:val="00422AC4"/>
    <w:rsid w:val="00433F4C"/>
    <w:rsid w:val="00434D9B"/>
    <w:rsid w:val="004412B2"/>
    <w:rsid w:val="00441686"/>
    <w:rsid w:val="00444AA1"/>
    <w:rsid w:val="0044559C"/>
    <w:rsid w:val="0045558A"/>
    <w:rsid w:val="00461C26"/>
    <w:rsid w:val="00463CD6"/>
    <w:rsid w:val="004740F1"/>
    <w:rsid w:val="00484EC2"/>
    <w:rsid w:val="0049679B"/>
    <w:rsid w:val="004A4C60"/>
    <w:rsid w:val="004A627C"/>
    <w:rsid w:val="004B2310"/>
    <w:rsid w:val="004C3247"/>
    <w:rsid w:val="004C7655"/>
    <w:rsid w:val="004C7AC6"/>
    <w:rsid w:val="004E1140"/>
    <w:rsid w:val="004E4E1F"/>
    <w:rsid w:val="004F401C"/>
    <w:rsid w:val="004F5450"/>
    <w:rsid w:val="005046F8"/>
    <w:rsid w:val="00507DE3"/>
    <w:rsid w:val="00510156"/>
    <w:rsid w:val="005107EA"/>
    <w:rsid w:val="0051350E"/>
    <w:rsid w:val="00540CF0"/>
    <w:rsid w:val="00581E78"/>
    <w:rsid w:val="00582AC4"/>
    <w:rsid w:val="0058405E"/>
    <w:rsid w:val="00597007"/>
    <w:rsid w:val="005A20D4"/>
    <w:rsid w:val="005B1A2A"/>
    <w:rsid w:val="005B210C"/>
    <w:rsid w:val="005B2668"/>
    <w:rsid w:val="005B32F8"/>
    <w:rsid w:val="005B41B2"/>
    <w:rsid w:val="005B62D8"/>
    <w:rsid w:val="005C0CBE"/>
    <w:rsid w:val="005C1E37"/>
    <w:rsid w:val="005C23D8"/>
    <w:rsid w:val="005C3F1A"/>
    <w:rsid w:val="005C4E4F"/>
    <w:rsid w:val="005C7345"/>
    <w:rsid w:val="005D2948"/>
    <w:rsid w:val="005D553C"/>
    <w:rsid w:val="005E730B"/>
    <w:rsid w:val="005F4376"/>
    <w:rsid w:val="005F464E"/>
    <w:rsid w:val="005F48BD"/>
    <w:rsid w:val="005F52E0"/>
    <w:rsid w:val="005F6667"/>
    <w:rsid w:val="00601F3A"/>
    <w:rsid w:val="00603049"/>
    <w:rsid w:val="0060571A"/>
    <w:rsid w:val="0061414F"/>
    <w:rsid w:val="00614D3D"/>
    <w:rsid w:val="00626D32"/>
    <w:rsid w:val="0063350D"/>
    <w:rsid w:val="00634D58"/>
    <w:rsid w:val="0065065F"/>
    <w:rsid w:val="00653846"/>
    <w:rsid w:val="00653F4D"/>
    <w:rsid w:val="0065517F"/>
    <w:rsid w:val="006553DA"/>
    <w:rsid w:val="00661B22"/>
    <w:rsid w:val="006908FB"/>
    <w:rsid w:val="00696118"/>
    <w:rsid w:val="006A4D16"/>
    <w:rsid w:val="006B14C3"/>
    <w:rsid w:val="006B14C8"/>
    <w:rsid w:val="006B172A"/>
    <w:rsid w:val="006B75AA"/>
    <w:rsid w:val="006C057B"/>
    <w:rsid w:val="006C11AB"/>
    <w:rsid w:val="006C7891"/>
    <w:rsid w:val="006D5490"/>
    <w:rsid w:val="006E32DC"/>
    <w:rsid w:val="006F26B0"/>
    <w:rsid w:val="006F34C0"/>
    <w:rsid w:val="00700AD2"/>
    <w:rsid w:val="00716EDE"/>
    <w:rsid w:val="00717EAA"/>
    <w:rsid w:val="007201CD"/>
    <w:rsid w:val="00722B69"/>
    <w:rsid w:val="00727DFD"/>
    <w:rsid w:val="00732A86"/>
    <w:rsid w:val="0073667D"/>
    <w:rsid w:val="00740E8C"/>
    <w:rsid w:val="00744F55"/>
    <w:rsid w:val="00746FE1"/>
    <w:rsid w:val="00754DE3"/>
    <w:rsid w:val="00760CF1"/>
    <w:rsid w:val="00765A84"/>
    <w:rsid w:val="007979F4"/>
    <w:rsid w:val="007A1CEC"/>
    <w:rsid w:val="007A271F"/>
    <w:rsid w:val="007A29D8"/>
    <w:rsid w:val="007A3A04"/>
    <w:rsid w:val="007A448B"/>
    <w:rsid w:val="007B27F6"/>
    <w:rsid w:val="007B32C3"/>
    <w:rsid w:val="007B5A63"/>
    <w:rsid w:val="007D1132"/>
    <w:rsid w:val="007E2B3D"/>
    <w:rsid w:val="007E345D"/>
    <w:rsid w:val="007E37D6"/>
    <w:rsid w:val="007E4274"/>
    <w:rsid w:val="007E793B"/>
    <w:rsid w:val="007F2112"/>
    <w:rsid w:val="00800E6B"/>
    <w:rsid w:val="00812A58"/>
    <w:rsid w:val="008161AB"/>
    <w:rsid w:val="00834C3C"/>
    <w:rsid w:val="00835D2D"/>
    <w:rsid w:val="00843B99"/>
    <w:rsid w:val="00847BB7"/>
    <w:rsid w:val="008506D2"/>
    <w:rsid w:val="00853A83"/>
    <w:rsid w:val="00857153"/>
    <w:rsid w:val="008601CE"/>
    <w:rsid w:val="008608A5"/>
    <w:rsid w:val="008620E3"/>
    <w:rsid w:val="00863A3F"/>
    <w:rsid w:val="00863EE0"/>
    <w:rsid w:val="00866566"/>
    <w:rsid w:val="008672A6"/>
    <w:rsid w:val="008725F5"/>
    <w:rsid w:val="00876215"/>
    <w:rsid w:val="00882A0C"/>
    <w:rsid w:val="008A5058"/>
    <w:rsid w:val="008A57F1"/>
    <w:rsid w:val="008A7D2F"/>
    <w:rsid w:val="008B0290"/>
    <w:rsid w:val="008B26AD"/>
    <w:rsid w:val="008B42C0"/>
    <w:rsid w:val="008C74F6"/>
    <w:rsid w:val="008C79B3"/>
    <w:rsid w:val="008C7B23"/>
    <w:rsid w:val="008D098B"/>
    <w:rsid w:val="008D7D9A"/>
    <w:rsid w:val="008E78D7"/>
    <w:rsid w:val="008F5F96"/>
    <w:rsid w:val="009060F0"/>
    <w:rsid w:val="0091594A"/>
    <w:rsid w:val="00925AFF"/>
    <w:rsid w:val="00925BC7"/>
    <w:rsid w:val="009276AF"/>
    <w:rsid w:val="00930C62"/>
    <w:rsid w:val="00942A00"/>
    <w:rsid w:val="009604B4"/>
    <w:rsid w:val="00960D61"/>
    <w:rsid w:val="00960FF6"/>
    <w:rsid w:val="0096185A"/>
    <w:rsid w:val="009639D8"/>
    <w:rsid w:val="009647E6"/>
    <w:rsid w:val="00967A04"/>
    <w:rsid w:val="0097206A"/>
    <w:rsid w:val="00986216"/>
    <w:rsid w:val="009903BB"/>
    <w:rsid w:val="00995527"/>
    <w:rsid w:val="009A5ABC"/>
    <w:rsid w:val="009B0963"/>
    <w:rsid w:val="009B1FE6"/>
    <w:rsid w:val="009C3117"/>
    <w:rsid w:val="009C3161"/>
    <w:rsid w:val="009C64D5"/>
    <w:rsid w:val="009E03D3"/>
    <w:rsid w:val="009E5939"/>
    <w:rsid w:val="009F0B24"/>
    <w:rsid w:val="009F5575"/>
    <w:rsid w:val="009F62CD"/>
    <w:rsid w:val="009F67AE"/>
    <w:rsid w:val="00A11E5D"/>
    <w:rsid w:val="00A123E6"/>
    <w:rsid w:val="00A12FB2"/>
    <w:rsid w:val="00A23383"/>
    <w:rsid w:val="00A312A1"/>
    <w:rsid w:val="00A35291"/>
    <w:rsid w:val="00A45FEA"/>
    <w:rsid w:val="00A4660F"/>
    <w:rsid w:val="00A53388"/>
    <w:rsid w:val="00A60C5C"/>
    <w:rsid w:val="00A6161C"/>
    <w:rsid w:val="00A66148"/>
    <w:rsid w:val="00A760E1"/>
    <w:rsid w:val="00A811DC"/>
    <w:rsid w:val="00A851BC"/>
    <w:rsid w:val="00A9269D"/>
    <w:rsid w:val="00A96C3D"/>
    <w:rsid w:val="00A97354"/>
    <w:rsid w:val="00AA1F55"/>
    <w:rsid w:val="00AA2895"/>
    <w:rsid w:val="00AC1105"/>
    <w:rsid w:val="00AD1C0F"/>
    <w:rsid w:val="00AE0891"/>
    <w:rsid w:val="00AE33BE"/>
    <w:rsid w:val="00AE71CB"/>
    <w:rsid w:val="00AF3BA9"/>
    <w:rsid w:val="00AF6182"/>
    <w:rsid w:val="00B07899"/>
    <w:rsid w:val="00B26C21"/>
    <w:rsid w:val="00B27551"/>
    <w:rsid w:val="00B278D1"/>
    <w:rsid w:val="00B33480"/>
    <w:rsid w:val="00B36603"/>
    <w:rsid w:val="00B41D76"/>
    <w:rsid w:val="00B4456F"/>
    <w:rsid w:val="00B45240"/>
    <w:rsid w:val="00B51567"/>
    <w:rsid w:val="00B53618"/>
    <w:rsid w:val="00B54962"/>
    <w:rsid w:val="00B62A80"/>
    <w:rsid w:val="00B66A82"/>
    <w:rsid w:val="00B82A71"/>
    <w:rsid w:val="00B82A87"/>
    <w:rsid w:val="00B83A58"/>
    <w:rsid w:val="00B83C50"/>
    <w:rsid w:val="00B913C4"/>
    <w:rsid w:val="00B92BD4"/>
    <w:rsid w:val="00B9596D"/>
    <w:rsid w:val="00B97366"/>
    <w:rsid w:val="00B9752A"/>
    <w:rsid w:val="00BA257A"/>
    <w:rsid w:val="00BA2935"/>
    <w:rsid w:val="00BA5534"/>
    <w:rsid w:val="00BA63CA"/>
    <w:rsid w:val="00BB0A96"/>
    <w:rsid w:val="00BC0484"/>
    <w:rsid w:val="00BC214A"/>
    <w:rsid w:val="00BC5811"/>
    <w:rsid w:val="00BD644B"/>
    <w:rsid w:val="00BD777F"/>
    <w:rsid w:val="00BE2588"/>
    <w:rsid w:val="00BE5298"/>
    <w:rsid w:val="00BE6089"/>
    <w:rsid w:val="00BF5A0E"/>
    <w:rsid w:val="00BF79B1"/>
    <w:rsid w:val="00C046FD"/>
    <w:rsid w:val="00C065C5"/>
    <w:rsid w:val="00C15F2A"/>
    <w:rsid w:val="00C2252A"/>
    <w:rsid w:val="00C24031"/>
    <w:rsid w:val="00C325DE"/>
    <w:rsid w:val="00C33C5F"/>
    <w:rsid w:val="00C55163"/>
    <w:rsid w:val="00C57A06"/>
    <w:rsid w:val="00C60A31"/>
    <w:rsid w:val="00C63FED"/>
    <w:rsid w:val="00C6486E"/>
    <w:rsid w:val="00C66744"/>
    <w:rsid w:val="00C735D6"/>
    <w:rsid w:val="00C86B71"/>
    <w:rsid w:val="00C90C5C"/>
    <w:rsid w:val="00C95A8E"/>
    <w:rsid w:val="00CA2A8F"/>
    <w:rsid w:val="00CA7846"/>
    <w:rsid w:val="00CB6A41"/>
    <w:rsid w:val="00CC2F5E"/>
    <w:rsid w:val="00CC7195"/>
    <w:rsid w:val="00CD5E51"/>
    <w:rsid w:val="00CE1FB8"/>
    <w:rsid w:val="00D0708F"/>
    <w:rsid w:val="00D128CA"/>
    <w:rsid w:val="00D33A9E"/>
    <w:rsid w:val="00D4101A"/>
    <w:rsid w:val="00D429E5"/>
    <w:rsid w:val="00D46104"/>
    <w:rsid w:val="00D532E7"/>
    <w:rsid w:val="00D55D4F"/>
    <w:rsid w:val="00D61BDA"/>
    <w:rsid w:val="00D62F5A"/>
    <w:rsid w:val="00D65AB9"/>
    <w:rsid w:val="00D71C01"/>
    <w:rsid w:val="00D71DDA"/>
    <w:rsid w:val="00D75D91"/>
    <w:rsid w:val="00D90E45"/>
    <w:rsid w:val="00D91890"/>
    <w:rsid w:val="00D93B21"/>
    <w:rsid w:val="00D972AE"/>
    <w:rsid w:val="00DB1F52"/>
    <w:rsid w:val="00DB556A"/>
    <w:rsid w:val="00DC0F14"/>
    <w:rsid w:val="00DC1BA3"/>
    <w:rsid w:val="00DC5B31"/>
    <w:rsid w:val="00DC7331"/>
    <w:rsid w:val="00DD45DE"/>
    <w:rsid w:val="00DE41A5"/>
    <w:rsid w:val="00DE7E2A"/>
    <w:rsid w:val="00DF24CF"/>
    <w:rsid w:val="00DF7012"/>
    <w:rsid w:val="00E00B41"/>
    <w:rsid w:val="00E035C7"/>
    <w:rsid w:val="00E10106"/>
    <w:rsid w:val="00E12083"/>
    <w:rsid w:val="00E22ABE"/>
    <w:rsid w:val="00E31A2B"/>
    <w:rsid w:val="00E423E0"/>
    <w:rsid w:val="00E512A3"/>
    <w:rsid w:val="00E52A7A"/>
    <w:rsid w:val="00E547A7"/>
    <w:rsid w:val="00E548FD"/>
    <w:rsid w:val="00E5663E"/>
    <w:rsid w:val="00E70457"/>
    <w:rsid w:val="00E73361"/>
    <w:rsid w:val="00E80D97"/>
    <w:rsid w:val="00E8169B"/>
    <w:rsid w:val="00E834EA"/>
    <w:rsid w:val="00E84143"/>
    <w:rsid w:val="00E9048F"/>
    <w:rsid w:val="00E92F96"/>
    <w:rsid w:val="00EA09DB"/>
    <w:rsid w:val="00EA1EB1"/>
    <w:rsid w:val="00EB3D50"/>
    <w:rsid w:val="00EB65DD"/>
    <w:rsid w:val="00EC2447"/>
    <w:rsid w:val="00EC4A7A"/>
    <w:rsid w:val="00EC726E"/>
    <w:rsid w:val="00ED1BD8"/>
    <w:rsid w:val="00ED2904"/>
    <w:rsid w:val="00EE0059"/>
    <w:rsid w:val="00EE3856"/>
    <w:rsid w:val="00EF7072"/>
    <w:rsid w:val="00F01C47"/>
    <w:rsid w:val="00F035F3"/>
    <w:rsid w:val="00F03616"/>
    <w:rsid w:val="00F103B0"/>
    <w:rsid w:val="00F250BF"/>
    <w:rsid w:val="00F26E2F"/>
    <w:rsid w:val="00F277AA"/>
    <w:rsid w:val="00F34F45"/>
    <w:rsid w:val="00F36652"/>
    <w:rsid w:val="00F54468"/>
    <w:rsid w:val="00F54A4D"/>
    <w:rsid w:val="00F56859"/>
    <w:rsid w:val="00F61A58"/>
    <w:rsid w:val="00F61EE4"/>
    <w:rsid w:val="00F64A4D"/>
    <w:rsid w:val="00F65638"/>
    <w:rsid w:val="00F7632E"/>
    <w:rsid w:val="00F818FB"/>
    <w:rsid w:val="00F81920"/>
    <w:rsid w:val="00F819C4"/>
    <w:rsid w:val="00F83D82"/>
    <w:rsid w:val="00F91699"/>
    <w:rsid w:val="00F93E4E"/>
    <w:rsid w:val="00F94410"/>
    <w:rsid w:val="00F94BA3"/>
    <w:rsid w:val="00FA6984"/>
    <w:rsid w:val="00FA7D94"/>
    <w:rsid w:val="00FB0241"/>
    <w:rsid w:val="00FB2F88"/>
    <w:rsid w:val="00FC120E"/>
    <w:rsid w:val="00FC2272"/>
    <w:rsid w:val="00FC2B04"/>
    <w:rsid w:val="00FC497C"/>
    <w:rsid w:val="00FD26ED"/>
    <w:rsid w:val="00FD3428"/>
    <w:rsid w:val="00FE24B5"/>
    <w:rsid w:val="00FE2C1C"/>
    <w:rsid w:val="00FF0539"/>
    <w:rsid w:val="00FF3198"/>
    <w:rsid w:val="00FF4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3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E719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2E7190"/>
    <w:rPr>
      <w:rFonts w:cs="Times New Roman"/>
      <w:kern w:val="2"/>
      <w:sz w:val="18"/>
    </w:rPr>
  </w:style>
  <w:style w:type="paragraph" w:styleId="a4">
    <w:name w:val="footer"/>
    <w:basedOn w:val="a"/>
    <w:link w:val="Char0"/>
    <w:uiPriority w:val="99"/>
    <w:rsid w:val="002E7190"/>
    <w:pPr>
      <w:tabs>
        <w:tab w:val="center" w:pos="4153"/>
        <w:tab w:val="right" w:pos="8306"/>
      </w:tabs>
      <w:snapToGrid w:val="0"/>
      <w:jc w:val="left"/>
    </w:pPr>
    <w:rPr>
      <w:sz w:val="18"/>
      <w:szCs w:val="18"/>
    </w:rPr>
  </w:style>
  <w:style w:type="character" w:customStyle="1" w:styleId="Char0">
    <w:name w:val="页脚 Char"/>
    <w:link w:val="a4"/>
    <w:uiPriority w:val="99"/>
    <w:locked/>
    <w:rsid w:val="002E7190"/>
    <w:rPr>
      <w:rFonts w:cs="Times New Roman"/>
      <w:kern w:val="2"/>
      <w:sz w:val="18"/>
    </w:rPr>
  </w:style>
  <w:style w:type="paragraph" w:styleId="a5">
    <w:name w:val="Balloon Text"/>
    <w:basedOn w:val="a"/>
    <w:link w:val="Char1"/>
    <w:uiPriority w:val="99"/>
    <w:semiHidden/>
    <w:rsid w:val="002E7190"/>
    <w:rPr>
      <w:sz w:val="18"/>
      <w:szCs w:val="18"/>
    </w:rPr>
  </w:style>
  <w:style w:type="character" w:customStyle="1" w:styleId="Char1">
    <w:name w:val="批注框文本 Char"/>
    <w:link w:val="a5"/>
    <w:uiPriority w:val="99"/>
    <w:semiHidden/>
    <w:locked/>
    <w:rsid w:val="002E7190"/>
    <w:rPr>
      <w:rFonts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3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E719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2E7190"/>
    <w:rPr>
      <w:rFonts w:cs="Times New Roman"/>
      <w:kern w:val="2"/>
      <w:sz w:val="18"/>
    </w:rPr>
  </w:style>
  <w:style w:type="paragraph" w:styleId="a4">
    <w:name w:val="footer"/>
    <w:basedOn w:val="a"/>
    <w:link w:val="Char0"/>
    <w:uiPriority w:val="99"/>
    <w:rsid w:val="002E7190"/>
    <w:pPr>
      <w:tabs>
        <w:tab w:val="center" w:pos="4153"/>
        <w:tab w:val="right" w:pos="8306"/>
      </w:tabs>
      <w:snapToGrid w:val="0"/>
      <w:jc w:val="left"/>
    </w:pPr>
    <w:rPr>
      <w:sz w:val="18"/>
      <w:szCs w:val="18"/>
    </w:rPr>
  </w:style>
  <w:style w:type="character" w:customStyle="1" w:styleId="Char0">
    <w:name w:val="页脚 Char"/>
    <w:link w:val="a4"/>
    <w:uiPriority w:val="99"/>
    <w:locked/>
    <w:rsid w:val="002E7190"/>
    <w:rPr>
      <w:rFonts w:cs="Times New Roman"/>
      <w:kern w:val="2"/>
      <w:sz w:val="18"/>
    </w:rPr>
  </w:style>
  <w:style w:type="paragraph" w:styleId="a5">
    <w:name w:val="Balloon Text"/>
    <w:basedOn w:val="a"/>
    <w:link w:val="Char1"/>
    <w:uiPriority w:val="99"/>
    <w:semiHidden/>
    <w:rsid w:val="002E7190"/>
    <w:rPr>
      <w:sz w:val="18"/>
      <w:szCs w:val="18"/>
    </w:rPr>
  </w:style>
  <w:style w:type="character" w:customStyle="1" w:styleId="Char1">
    <w:name w:val="批注框文本 Char"/>
    <w:link w:val="a5"/>
    <w:uiPriority w:val="99"/>
    <w:semiHidden/>
    <w:locked/>
    <w:rsid w:val="002E7190"/>
    <w:rPr>
      <w:rFonts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12264">
      <w:bodyDiv w:val="1"/>
      <w:marLeft w:val="0"/>
      <w:marRight w:val="0"/>
      <w:marTop w:val="0"/>
      <w:marBottom w:val="0"/>
      <w:divBdr>
        <w:top w:val="none" w:sz="0" w:space="0" w:color="auto"/>
        <w:left w:val="none" w:sz="0" w:space="0" w:color="auto"/>
        <w:bottom w:val="none" w:sz="0" w:space="0" w:color="auto"/>
        <w:right w:val="none" w:sz="0" w:space="0" w:color="auto"/>
      </w:divBdr>
    </w:div>
    <w:div w:id="2083216971">
      <w:marLeft w:val="0"/>
      <w:marRight w:val="0"/>
      <w:marTop w:val="0"/>
      <w:marBottom w:val="0"/>
      <w:divBdr>
        <w:top w:val="none" w:sz="0" w:space="0" w:color="auto"/>
        <w:left w:val="none" w:sz="0" w:space="0" w:color="auto"/>
        <w:bottom w:val="none" w:sz="0" w:space="0" w:color="auto"/>
        <w:right w:val="none" w:sz="0" w:space="0" w:color="auto"/>
      </w:divBdr>
    </w:div>
    <w:div w:id="2083216972">
      <w:marLeft w:val="0"/>
      <w:marRight w:val="0"/>
      <w:marTop w:val="0"/>
      <w:marBottom w:val="0"/>
      <w:divBdr>
        <w:top w:val="none" w:sz="0" w:space="0" w:color="auto"/>
        <w:left w:val="none" w:sz="0" w:space="0" w:color="auto"/>
        <w:bottom w:val="none" w:sz="0" w:space="0" w:color="auto"/>
        <w:right w:val="none" w:sz="0" w:space="0" w:color="auto"/>
      </w:divBdr>
    </w:div>
    <w:div w:id="2083216975">
      <w:marLeft w:val="0"/>
      <w:marRight w:val="0"/>
      <w:marTop w:val="0"/>
      <w:marBottom w:val="0"/>
      <w:divBdr>
        <w:top w:val="none" w:sz="0" w:space="0" w:color="auto"/>
        <w:left w:val="none" w:sz="0" w:space="0" w:color="auto"/>
        <w:bottom w:val="none" w:sz="0" w:space="0" w:color="auto"/>
        <w:right w:val="none" w:sz="0" w:space="0" w:color="auto"/>
      </w:divBdr>
      <w:divsChild>
        <w:div w:id="2083216974">
          <w:marLeft w:val="0"/>
          <w:marRight w:val="0"/>
          <w:marTop w:val="0"/>
          <w:marBottom w:val="0"/>
          <w:divBdr>
            <w:top w:val="none" w:sz="0" w:space="0" w:color="auto"/>
            <w:left w:val="none" w:sz="0" w:space="0" w:color="auto"/>
            <w:bottom w:val="none" w:sz="0" w:space="0" w:color="auto"/>
            <w:right w:val="none" w:sz="0" w:space="0" w:color="auto"/>
          </w:divBdr>
        </w:div>
      </w:divsChild>
    </w:div>
    <w:div w:id="2083216978">
      <w:marLeft w:val="0"/>
      <w:marRight w:val="0"/>
      <w:marTop w:val="0"/>
      <w:marBottom w:val="0"/>
      <w:divBdr>
        <w:top w:val="none" w:sz="0" w:space="0" w:color="auto"/>
        <w:left w:val="none" w:sz="0" w:space="0" w:color="auto"/>
        <w:bottom w:val="none" w:sz="0" w:space="0" w:color="auto"/>
        <w:right w:val="none" w:sz="0" w:space="0" w:color="auto"/>
      </w:divBdr>
      <w:divsChild>
        <w:div w:id="2083216976">
          <w:marLeft w:val="0"/>
          <w:marRight w:val="0"/>
          <w:marTop w:val="0"/>
          <w:marBottom w:val="0"/>
          <w:divBdr>
            <w:top w:val="none" w:sz="0" w:space="0" w:color="auto"/>
            <w:left w:val="none" w:sz="0" w:space="0" w:color="auto"/>
            <w:bottom w:val="none" w:sz="0" w:space="0" w:color="auto"/>
            <w:right w:val="none" w:sz="0" w:space="0" w:color="auto"/>
          </w:divBdr>
        </w:div>
      </w:divsChild>
    </w:div>
    <w:div w:id="2083216979">
      <w:marLeft w:val="0"/>
      <w:marRight w:val="0"/>
      <w:marTop w:val="0"/>
      <w:marBottom w:val="0"/>
      <w:divBdr>
        <w:top w:val="none" w:sz="0" w:space="0" w:color="auto"/>
        <w:left w:val="none" w:sz="0" w:space="0" w:color="auto"/>
        <w:bottom w:val="none" w:sz="0" w:space="0" w:color="auto"/>
        <w:right w:val="none" w:sz="0" w:space="0" w:color="auto"/>
      </w:divBdr>
      <w:divsChild>
        <w:div w:id="2083216973">
          <w:marLeft w:val="0"/>
          <w:marRight w:val="0"/>
          <w:marTop w:val="0"/>
          <w:marBottom w:val="0"/>
          <w:divBdr>
            <w:top w:val="none" w:sz="0" w:space="0" w:color="auto"/>
            <w:left w:val="none" w:sz="0" w:space="0" w:color="auto"/>
            <w:bottom w:val="none" w:sz="0" w:space="0" w:color="auto"/>
            <w:right w:val="none" w:sz="0" w:space="0" w:color="auto"/>
          </w:divBdr>
        </w:div>
      </w:divsChild>
    </w:div>
    <w:div w:id="2083216980">
      <w:marLeft w:val="0"/>
      <w:marRight w:val="0"/>
      <w:marTop w:val="0"/>
      <w:marBottom w:val="0"/>
      <w:divBdr>
        <w:top w:val="none" w:sz="0" w:space="0" w:color="auto"/>
        <w:left w:val="none" w:sz="0" w:space="0" w:color="auto"/>
        <w:bottom w:val="none" w:sz="0" w:space="0" w:color="auto"/>
        <w:right w:val="none" w:sz="0" w:space="0" w:color="auto"/>
      </w:divBdr>
      <w:divsChild>
        <w:div w:id="2083216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374D6-D2AB-489A-84D5-D7BC76B7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1426</Words>
  <Characters>8134</Characters>
  <Application>Microsoft Office Word</Application>
  <DocSecurity>0</DocSecurity>
  <Lines>67</Lines>
  <Paragraphs>19</Paragraphs>
  <ScaleCrop>false</ScaleCrop>
  <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省交通运输厅关于2012年度部门决算公开的说明</dc:title>
  <dc:creator>lenovo</dc:creator>
  <cp:lastModifiedBy>undefined</cp:lastModifiedBy>
  <cp:revision>3</cp:revision>
  <cp:lastPrinted>2015-09-01T09:23:00Z</cp:lastPrinted>
  <dcterms:created xsi:type="dcterms:W3CDTF">2016-12-08T07:12:00Z</dcterms:created>
  <dcterms:modified xsi:type="dcterms:W3CDTF">2016-12-08T07:14:00Z</dcterms:modified>
</cp:coreProperties>
</file>